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0" w:type="auto"/>
        <w:jc w:val="right"/>
        <w:tblLook w:val="04A0" w:firstRow="1" w:lastRow="0" w:firstColumn="1" w:lastColumn="0" w:noHBand="0" w:noVBand="1"/>
      </w:tblPr>
      <w:tblGrid>
        <w:gridCol w:w="3231"/>
        <w:gridCol w:w="2829"/>
      </w:tblGrid>
      <w:tr>
        <w:trPr>
          <w:jc w:val="right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Kurzbezeichnung des Verfahrens</w:t>
            </w:r>
          </w:p>
          <w:p>
            <w:pPr>
              <w:rPr>
                <w:rFonts w:asciiTheme="minorHAnsi" w:hAnsiTheme="minorHAnsi" w:cstheme="minorHAnsi"/>
                <w:szCs w:val="22"/>
                <w:highlight w:val="yellow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RV Generalplaner Container-BV für Geflüchtete</w:t>
            </w:r>
          </w:p>
        </w:tc>
        <w:tc>
          <w:tcPr>
            <w:tcW w:w="2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Untertitel"/>
              <w:spacing w:before="0"/>
              <w:ind w:firstLine="176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Vergabe-Nr.:</w:t>
            </w:r>
          </w:p>
          <w:p>
            <w:pPr>
              <w:jc w:val="both"/>
              <w:rPr>
                <w:rFonts w:cs="Arial"/>
                <w:sz w:val="20"/>
                <w:lang w:eastAsia="en-US"/>
              </w:rPr>
            </w:pPr>
            <w:r>
              <w:rPr>
                <w:rFonts w:cs="Arial"/>
                <w:sz w:val="20"/>
                <w:lang w:eastAsia="en-US"/>
              </w:rPr>
              <w:t>2026-083</w:t>
            </w:r>
          </w:p>
        </w:tc>
      </w:tr>
    </w:tbl>
    <w:p>
      <w:pPr>
        <w:rPr>
          <w:rFonts w:asciiTheme="minorHAnsi" w:hAnsiTheme="minorHAnsi" w:cstheme="minorHAnsi"/>
          <w:szCs w:val="22"/>
        </w:rPr>
      </w:pPr>
    </w:p>
    <w:p>
      <w:pPr>
        <w:spacing w:after="160" w:line="259" w:lineRule="auto"/>
        <w:rPr>
          <w:rFonts w:asciiTheme="minorHAnsi" w:hAnsiTheme="minorHAnsi" w:cstheme="minorHAnsi"/>
          <w:b/>
          <w:szCs w:val="22"/>
        </w:rPr>
      </w:pPr>
    </w:p>
    <w:p>
      <w:pPr>
        <w:pStyle w:val="berschrift2"/>
        <w:numPr>
          <w:ilvl w:val="0"/>
          <w:numId w:val="0"/>
        </w:numPr>
        <w:tabs>
          <w:tab w:val="clear" w:pos="970"/>
          <w:tab w:val="left" w:pos="426"/>
        </w:tabs>
        <w:rPr>
          <w:rFonts w:asciiTheme="minorHAnsi" w:hAnsiTheme="minorHAnsi" w:cstheme="minorHAnsi"/>
          <w:w w:val="95"/>
          <w:sz w:val="22"/>
          <w:szCs w:val="22"/>
        </w:rPr>
      </w:pPr>
      <w:r>
        <w:rPr>
          <w:rFonts w:asciiTheme="minorHAnsi" w:hAnsiTheme="minorHAnsi" w:cstheme="minorHAnsi"/>
          <w:w w:val="95"/>
          <w:sz w:val="22"/>
          <w:szCs w:val="22"/>
        </w:rPr>
        <w:t>Referenzen (Eigenangaben)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Jeder Bewerber bzw. jede Bewerbergemeinschaft müssen ihre technische Leistungsfähigkeit durch mindestens drei Referenzen über vergleichbare Leistungen aus den letzten zehn Jahren nachweisen, die jeweils folgende </w:t>
      </w:r>
      <w:r>
        <w:rPr>
          <w:rFonts w:asciiTheme="minorHAnsi" w:hAnsiTheme="minorHAnsi" w:cstheme="minorHAnsi"/>
          <w:b/>
          <w:bCs/>
          <w:szCs w:val="22"/>
        </w:rPr>
        <w:t>Mindestanforderungen</w:t>
      </w:r>
      <w:r>
        <w:rPr>
          <w:rFonts w:asciiTheme="minorHAnsi" w:hAnsiTheme="minorHAnsi" w:cstheme="minorHAnsi"/>
          <w:bCs/>
          <w:szCs w:val="22"/>
        </w:rPr>
        <w:t xml:space="preserve"> kumulativ erfüllen: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Gegenstand der Referenz sind Planungsleistungen „Objektplanung Gebäude“: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Projektvolumen in der Kostengruppe 300 und 400 in Summe mindestens 5 Mio. EUR netto nach DIN 276-1:2008-12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Jede Referenz muss mindestens die Planungsleistungen „Objektplanung Gebäude“ in den Leistungsphasen 2 (Vorplanung) bis 8 (Objektüberwachung) zum Leistungsbild „Objektplanung Gebäude“ umfassen. 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Gegenstand der Referenz sind Fachplanerleistungen „Technische Ausrüstung Heizung, Klima, Lüftung, Sanitär“: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Projektvolumen in der Kostengruppe 400 in Summe mindestens 1 Mio. EUR netto nach DIN 276-1:2008-12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Jede Referenz muss mindestens die Fachplanerleistungen „Technische Ausrüstung Heizung, Klima, Lüftung, Sanitär“ in den Leistungsphasen 2 (Vorplanung) bis 8 (Objektüberwachung) zum Leistungsbild „Technische Ausrüstung Heizung, Klima, Lüftung, Sanitär“ umfassen.</w:t>
      </w: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Gegenstand der Referenz sind Fachplanerleistungen „Brandschutz“: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Projektvolumen in Summe (KG 300 + KG 400) mindestens 5 Mio. EUR netto nach DIN 276-1:2008-12, entscheidend ist die Gesamtgröße des Projektes, nicht der Anteil der Brandschutzkosten</w:t>
      </w:r>
    </w:p>
    <w:p>
      <w:pPr>
        <w:pStyle w:val="Listenabsatz"/>
        <w:numPr>
          <w:ilvl w:val="0"/>
          <w:numId w:val="17"/>
        </w:numPr>
        <w:tabs>
          <w:tab w:val="left" w:pos="709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Jede Referenz muss mindestens die Fachplanerleistungen „Brandschutz“ in den Leistungsphasen 2 (Vorplanung) bis 4 (Genehmigungsplanung) zum Leistungsbild „Brandschutz“ umfassen.</w:t>
      </w:r>
    </w:p>
    <w:p>
      <w:pPr>
        <w:tabs>
          <w:tab w:val="left" w:pos="567"/>
        </w:tabs>
        <w:rPr>
          <w:rFonts w:asciiTheme="minorHAnsi" w:hAnsiTheme="minorHAnsi" w:cstheme="minorHAnsi"/>
          <w:szCs w:val="22"/>
        </w:rPr>
      </w:pPr>
    </w:p>
    <w:p>
      <w:p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Für jede Referenz sind (unter Verwendung des nachfolgenden Referenzblatts – bei Bedarf bitte vervielfältigen - folgende Angaben zu machen:</w:t>
      </w:r>
    </w:p>
    <w:p>
      <w:pPr>
        <w:pStyle w:val="Listenabsatz"/>
        <w:numPr>
          <w:ilvl w:val="0"/>
          <w:numId w:val="13"/>
        </w:num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Bezeichnung des Referenzprojektes,</w:t>
      </w:r>
    </w:p>
    <w:p>
      <w:pPr>
        <w:pStyle w:val="Listenabsatz"/>
        <w:numPr>
          <w:ilvl w:val="0"/>
          <w:numId w:val="13"/>
        </w:num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Leistungszeitraum, </w:t>
      </w:r>
    </w:p>
    <w:p>
      <w:pPr>
        <w:pStyle w:val="Listenabsatz"/>
        <w:numPr>
          <w:ilvl w:val="0"/>
          <w:numId w:val="13"/>
        </w:num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Aussagekräftige Beschreibung der erbrachten Leistungen (ggf. differenziert nach Eigenanteil und Leistungen Dritter),</w:t>
      </w:r>
    </w:p>
    <w:p>
      <w:pPr>
        <w:pStyle w:val="Listenabsatz"/>
        <w:numPr>
          <w:ilvl w:val="0"/>
          <w:numId w:val="13"/>
        </w:num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Auftraggeber (Name, Anschrift),</w:t>
      </w:r>
    </w:p>
    <w:p>
      <w:pPr>
        <w:pStyle w:val="Listenabsatz"/>
        <w:numPr>
          <w:ilvl w:val="0"/>
          <w:numId w:val="13"/>
        </w:numPr>
        <w:tabs>
          <w:tab w:val="left" w:pos="567"/>
        </w:tabs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 xml:space="preserve">optional: Ansprechpartner des Auftraggebers (Telefonnummer, E-Mail). </w:t>
      </w:r>
    </w:p>
    <w:p>
      <w:pPr>
        <w:tabs>
          <w:tab w:val="left" w:pos="567"/>
        </w:tabs>
        <w:rPr>
          <w:rFonts w:asciiTheme="minorHAnsi" w:eastAsia="Calibri" w:hAnsiTheme="minorHAnsi" w:cstheme="minorHAnsi"/>
          <w:szCs w:val="22"/>
          <w:lang w:eastAsia="en-US"/>
        </w:rPr>
      </w:pPr>
    </w:p>
    <w:tbl>
      <w:tblPr>
        <w:tblW w:w="935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3686"/>
        <w:gridCol w:w="2969"/>
        <w:gridCol w:w="2701"/>
      </w:tblGrid>
      <w:tr>
        <w:tc>
          <w:tcPr>
            <w:tcW w:w="3686" w:type="dxa"/>
            <w:shd w:val="clear" w:color="auto" w:fill="BFBFBF" w:themeFill="background1" w:themeFillShade="BF"/>
          </w:tcPr>
          <w:p>
            <w:pPr>
              <w:pageBreakBefore/>
              <w:tabs>
                <w:tab w:val="left" w:pos="2788"/>
              </w:tabs>
              <w:rPr>
                <w:rFonts w:asciiTheme="minorHAnsi" w:eastAsia="Calibri" w:hAnsiTheme="minorHAnsi" w:cstheme="minorHAnsi"/>
                <w:b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Cs w:val="22"/>
                <w:lang w:eastAsia="en-US"/>
              </w:rPr>
              <w:lastRenderedPageBreak/>
              <w:t>Referenznummer:</w:t>
            </w:r>
          </w:p>
          <w:p>
            <w:pPr>
              <w:tabs>
                <w:tab w:val="left" w:pos="2788"/>
              </w:tabs>
              <w:rPr>
                <w:rFonts w:asciiTheme="minorHAnsi" w:eastAsia="Calibri" w:hAnsiTheme="minorHAnsi" w:cstheme="minorHAnsi"/>
                <w:b/>
                <w:szCs w:val="22"/>
                <w:lang w:eastAsia="en-US"/>
              </w:rPr>
            </w:pPr>
          </w:p>
        </w:tc>
        <w:tc>
          <w:tcPr>
            <w:tcW w:w="5670" w:type="dxa"/>
            <w:gridSpan w:val="2"/>
            <w:shd w:val="clear" w:color="auto" w:fill="BFBFBF" w:themeFill="background1" w:themeFillShade="BF"/>
          </w:tcPr>
          <w:p>
            <w:pPr>
              <w:tabs>
                <w:tab w:val="left" w:pos="2788"/>
              </w:tabs>
              <w:rPr>
                <w:rFonts w:asciiTheme="minorHAnsi" w:eastAsia="Calibri" w:hAnsiTheme="minorHAnsi" w:cstheme="minorHAnsi"/>
                <w:b/>
                <w:szCs w:val="22"/>
                <w:lang w:eastAsia="en-US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378622336"/>
                <w:placeholder>
                  <w:docPart w:val="2689BF7151AA4C97A6D5137685077408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color w:val="707070" w:themeColor="text2"/>
                    <w:sz w:val="22"/>
                    <w:szCs w:val="22"/>
                  </w:rPr>
                  <w:t>Referenznummer eingeben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Bezeichnung des Referenzprojekts: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</w:tc>
        <w:tc>
          <w:tcPr>
            <w:tcW w:w="5670" w:type="dxa"/>
            <w:gridSpan w:val="2"/>
          </w:tcPr>
          <w:p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468631390"/>
                <w:placeholder>
                  <w:docPart w:val="B66336A9859D4E3BA2ACFEE34082DC4E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Bezeichnung des Projektes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Leistungszeitraum: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(ab 01.01.2016))</w:t>
            </w:r>
          </w:p>
        </w:tc>
        <w:tc>
          <w:tcPr>
            <w:tcW w:w="2969" w:type="dxa"/>
          </w:tcPr>
          <w:p>
            <w:pPr>
              <w:rPr>
                <w:rFonts w:asciiTheme="minorHAnsi" w:eastAsia="Calibri" w:hAnsiTheme="minorHAnsi" w:cstheme="minorHAnsi"/>
                <w:b/>
                <w:szCs w:val="22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von: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335679001"/>
                <w:placeholder>
                  <w:docPart w:val="73C44CA248AA4AE3BE5BFE9CFB33A679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</w:rPr>
                  <w:t>TT.MM.JJJJ</w:t>
                </w:r>
              </w:sdtContent>
            </w:sdt>
          </w:p>
        </w:tc>
        <w:tc>
          <w:tcPr>
            <w:tcW w:w="2701" w:type="dxa"/>
          </w:tcPr>
          <w:p>
            <w:pPr>
              <w:rPr>
                <w:rFonts w:asciiTheme="minorHAnsi" w:eastAsia="Calibri" w:hAnsiTheme="minorHAnsi" w:cstheme="minorHAnsi"/>
                <w:b/>
                <w:szCs w:val="22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bis: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1779675421"/>
                <w:placeholder>
                  <w:docPart w:val="9CC0234D84494CE9B50FED28586CBE5F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</w:rPr>
                  <w:t>TT.MM.JJJJ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Aussagekräftige Beschreibung der erbrachten Leistungen (möglichst max. 500 Wörter, differenziert nach Eigenanteil und Leistungen Dritter):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 xml:space="preserve">(Die Referenz muss mindestens umfassen: 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- Planungsleistungen „Objektplanung Gebäude“ in den Leistungsphasen 2 (Vorplanung) bis 8 (Objektüberwachung) zum Leistungsbild „Objektplanung Gebäude“;</w:t>
            </w:r>
          </w:p>
          <w:p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eastAsia="Calibri" w:hAnsiTheme="minorHAnsi" w:cstheme="minorHAnsi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Fachplanerleistungen „Technische Ausrüstung Heizung, Klima, Lüftung, Sanitär“ in den Leistungsphasen 2 (Vorplanung) bis 8 (Objektüberwachung) zum Leistungsbild „Technische Ausrüstung Heizung, Klima, Lüftung, Sanitär“, </w:t>
            </w:r>
          </w:p>
          <w:p>
            <w:pPr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eastAsia="Calibri" w:hAnsiTheme="minorHAnsi" w:cstheme="minorHAnsi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szCs w:val="22"/>
              </w:rPr>
              <w:t>Fachplanerleistungen „Brandschutz“ in den Leistungsphasen 2 (Vorplanung) bis 4 (Genehmigungsplanung) zum Leistungsbild „Brandschutz“</w:t>
            </w:r>
          </w:p>
        </w:tc>
        <w:tc>
          <w:tcPr>
            <w:tcW w:w="5670" w:type="dxa"/>
            <w:gridSpan w:val="2"/>
          </w:tcPr>
          <w:p>
            <w:pPr>
              <w:jc w:val="both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214040068"/>
                <w:placeholder>
                  <w:docPart w:val="ED8E84DE4BB64A0B828144D29A520512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Aussagekräftige Beschreibung der erbrachten Leistungen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Auftraggeber mit Namen und Anschrift: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</w:tc>
        <w:tc>
          <w:tcPr>
            <w:tcW w:w="5670" w:type="dxa"/>
            <w:gridSpan w:val="2"/>
          </w:tcPr>
          <w:p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178397926"/>
                <w:placeholder>
                  <w:docPart w:val="1B3A4E37FF3B4D4A8B3014AC93BEE418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Auftraggeber mit Namen und Anschrift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Optional: Ansprechpartner (E-Mail, Telefon):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</w:tc>
        <w:tc>
          <w:tcPr>
            <w:tcW w:w="5670" w:type="dxa"/>
            <w:gridSpan w:val="2"/>
          </w:tcPr>
          <w:p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728804293"/>
                <w:placeholder>
                  <w:docPart w:val="B3DE68705B5F49558C1F64EC1EFD9086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Optional: Ansprechpartner (E-Mail, Telefon)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„Objektplanung Gebäude“ in der Kostengruppe 300 und 400 netto nach DIN 276-1:2008-12</w:t>
            </w:r>
          </w:p>
          <w:p>
            <w:pPr>
              <w:tabs>
                <w:tab w:val="left" w:pos="709"/>
              </w:tabs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(Mindestens 5 Mio., EUR ) 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-931738670"/>
            <w:placeholder>
              <w:docPart w:val="DefaultPlaceholder_-1854013440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Fachplanerleistungen „Technische Ausrüstung Heizung, Klima, Lüftung, Sanitär“ in der Kostengruppe 400 netto nach DIN 276-1:2008-12</w:t>
            </w:r>
          </w:p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(Mindestens 1 Mio., EUR)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-1108726146"/>
            <w:placeholder>
              <w:docPart w:val="DefaultPlaceholder_-1854013440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Fachplanerleistungen „Brandschutz“ in der Kostengruppe 300 und 400 netto nach DIN 276-1:2008-12</w:t>
            </w:r>
          </w:p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(Mindestens 5 Mio., EUR)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127132002"/>
            <w:placeholder>
              <w:docPart w:val="DefaultPlaceholder_-1854013440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Referenz betrifft Planung von Objekten in Container- oder Modulbauweise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-17036286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bookmarkStart w:id="0" w:name="_Hlk202953175"/>
            <w:r>
              <w:rPr>
                <w:rFonts w:asciiTheme="minorHAnsi" w:hAnsiTheme="minorHAnsi" w:cstheme="minorHAnsi"/>
                <w:bCs/>
                <w:szCs w:val="22"/>
              </w:rPr>
              <w:t>Auftraggeber ist Öffentlicher Auftraggeber i.S.v. § 99 GWB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-213378719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p>
            </w:tc>
          </w:sdtContent>
        </w:sdt>
      </w:tr>
      <w:bookmarkEnd w:id="0"/>
      <w:t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>
            <w:pPr>
              <w:tabs>
                <w:tab w:val="left" w:pos="2788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lastRenderedPageBreak/>
              <w:t>Referenznummer:</w:t>
            </w:r>
          </w:p>
          <w:p>
            <w:pPr>
              <w:tabs>
                <w:tab w:val="left" w:pos="2788"/>
              </w:tabs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>
            <w:pPr>
              <w:tabs>
                <w:tab w:val="left" w:pos="2788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467577408"/>
                <w:placeholder>
                  <w:docPart w:val="8A1FB07800E84586A0DB4A0A7D6CE2DF"/>
                </w:placeholder>
                <w:showingPlcHdr/>
              </w:sdtPr>
              <w:sdtContent>
                <w:r>
                  <w:rPr>
                    <w:rStyle w:val="Platzhaltertext"/>
                    <w:rFonts w:cstheme="minorHAnsi"/>
                    <w:b/>
                    <w:bCs/>
                    <w:vanish w:val="0"/>
                    <w:color w:val="auto"/>
                    <w:sz w:val="22"/>
                    <w:szCs w:val="22"/>
                  </w:rPr>
                  <w:t>Referenznummer eingeben</w:t>
                </w:r>
              </w:sdtContent>
            </w:sdt>
          </w:p>
        </w:tc>
      </w:tr>
      <w:t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2788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Bezeichnung des Referenzprojekts:</w:t>
            </w:r>
          </w:p>
          <w:p>
            <w:pPr>
              <w:tabs>
                <w:tab w:val="left" w:pos="2788"/>
              </w:tabs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2788"/>
              </w:tabs>
              <w:rPr>
                <w:rFonts w:asciiTheme="minorHAnsi" w:hAnsiTheme="minorHAnsi" w:cstheme="minorHAnsi"/>
                <w:b/>
                <w:bCs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725672316"/>
                <w:placeholder>
                  <w:docPart w:val="8D249305B17043F184BF0E243DEDCB37"/>
                </w:placeholder>
              </w:sdtPr>
              <w:sdtContent>
                <w:sdt>
                  <w:sdtPr>
                    <w:rPr>
                      <w:rFonts w:asciiTheme="minorHAnsi" w:hAnsiTheme="minorHAnsi" w:cstheme="minorHAnsi"/>
                      <w:b/>
                      <w:bCs/>
                      <w:szCs w:val="22"/>
                    </w:rPr>
                    <w:id w:val="180861417"/>
                    <w:placeholder>
                      <w:docPart w:val="6FDC7D7F53ED401D9B4924A3DF0BCBFB"/>
                    </w:placeholder>
                    <w:showingPlcHdr/>
                  </w:sdtPr>
                  <w:sdtContent>
                    <w:r>
                      <w:rPr>
                        <w:rStyle w:val="Platzhaltertext"/>
                        <w:rFonts w:eastAsiaTheme="minorHAnsi" w:cstheme="minorHAnsi"/>
                        <w:sz w:val="22"/>
                        <w:szCs w:val="22"/>
                      </w:rPr>
                      <w:t>Bezeichnung des Projektes</w:t>
                    </w:r>
                  </w:sdtContent>
                </w:sdt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Leistungszeitraum: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(ab 01.01.2016))</w:t>
            </w:r>
          </w:p>
        </w:tc>
        <w:tc>
          <w:tcPr>
            <w:tcW w:w="2969" w:type="dxa"/>
          </w:tcPr>
          <w:p>
            <w:pPr>
              <w:rPr>
                <w:rFonts w:asciiTheme="minorHAnsi" w:eastAsia="Calibri" w:hAnsiTheme="minorHAnsi" w:cstheme="minorHAnsi"/>
                <w:b/>
                <w:szCs w:val="22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von: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808464325"/>
                <w:placeholder>
                  <w:docPart w:val="9EE4E322B23E4834BAA6867981872705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</w:rPr>
                  <w:t>TT.MM.JJJJ</w:t>
                </w:r>
              </w:sdtContent>
            </w:sdt>
          </w:p>
        </w:tc>
        <w:tc>
          <w:tcPr>
            <w:tcW w:w="2701" w:type="dxa"/>
          </w:tcPr>
          <w:p>
            <w:pPr>
              <w:rPr>
                <w:rFonts w:asciiTheme="minorHAnsi" w:eastAsia="Calibri" w:hAnsiTheme="minorHAnsi" w:cstheme="minorHAnsi"/>
                <w:b/>
                <w:szCs w:val="22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bis: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1041624020"/>
                <w:placeholder>
                  <w:docPart w:val="3F1F2EC29733408EB97D7FB65FA8A58F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</w:rPr>
                  <w:t>TT.MM.JJJJ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Aussagekräftige Beschreibung der erbrachten Leistungen (möglichst max. 500 Wörter, differenziert nach Eigenanteil und Leistungen Dritter):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 xml:space="preserve">(Die Referenz muss mindestens umfassen: 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- Planungsleistungen „Objektplanung Gebäude“ in den Leistungsphasen 2 (Vorplanung) bis 8 (Objektüberwachung) zum Leistungsbild „Objektplanung Gebäude“;</w:t>
            </w:r>
          </w:p>
          <w:p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eastAsia="Calibri" w:hAnsiTheme="minorHAnsi" w:cstheme="minorHAnsi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Fachplanerleistungen „Technische Ausrüstung Heizung, Klima, Lüftung, Sanitär“ in den Leistungsphasen 2 (Vorplanung) bis 8 (Objektüberwachung) zum Leistungsbild „Technische Ausrüstung Heizung, Klima, Lüftung, Sanitär“, </w:t>
            </w:r>
          </w:p>
          <w:p>
            <w:pPr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eastAsia="Calibri" w:hAnsiTheme="minorHAnsi" w:cstheme="minorHAnsi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szCs w:val="22"/>
              </w:rPr>
              <w:t>Fachplanerleistungen „Brandschutz“ in den Leistungsphasen 2 (Vorplanung) bis 4 (Genehmigungsplanung) zum Leistungsbild „Brandschutz“</w:t>
            </w:r>
          </w:p>
        </w:tc>
        <w:tc>
          <w:tcPr>
            <w:tcW w:w="5670" w:type="dxa"/>
            <w:gridSpan w:val="2"/>
          </w:tcPr>
          <w:p>
            <w:pPr>
              <w:jc w:val="both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706783874"/>
                <w:placeholder>
                  <w:docPart w:val="8E1BCF837DCF4752999830CF0EC16889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Aussagekräftige Beschreibung der erbrachten Leistungen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Auftraggeber mit Namen und Anschrift: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</w:tc>
        <w:tc>
          <w:tcPr>
            <w:tcW w:w="5670" w:type="dxa"/>
            <w:gridSpan w:val="2"/>
          </w:tcPr>
          <w:p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344933536"/>
                <w:placeholder>
                  <w:docPart w:val="B68E6D7EBE5F4A8CB35F54E53F1952FC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Auftraggeber mit Namen und Anschrift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Optional: Ansprechpartner (E-Mail, Telefon):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</w:tc>
        <w:tc>
          <w:tcPr>
            <w:tcW w:w="5670" w:type="dxa"/>
            <w:gridSpan w:val="2"/>
          </w:tcPr>
          <w:p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1507170086"/>
                <w:placeholder>
                  <w:docPart w:val="9678EE6C587C4135BCF77EE0CE3D0D40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Optional: Ansprechpartner (E-Mail, Telefon)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„Objektplanung Gebäude“ in der Kostengruppe 300 und 400 netto nach DIN 276-1:2008-12</w:t>
            </w:r>
          </w:p>
          <w:p>
            <w:pPr>
              <w:tabs>
                <w:tab w:val="left" w:pos="709"/>
              </w:tabs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(Mindestens 5 Mio., EUR ) 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-434137808"/>
            <w:placeholder>
              <w:docPart w:val="6EA166D6BA22478DB52D86B0D6BB2AA5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Fachplanerleistungen „Technische Ausrüstung Heizung, Klima, Lüftung, Sanitär“ in der Kostengruppe 400 netto nach DIN 276-1:2008-12</w:t>
            </w:r>
          </w:p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(Mindestens 1 Mio., EUR)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-1581903298"/>
            <w:placeholder>
              <w:docPart w:val="6EA166D6BA22478DB52D86B0D6BB2AA5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Fachplanerleistungen „Brandschutz“ in der Kostengruppe 300 und 400 netto nach DIN 276-1:2008-12</w:t>
            </w:r>
          </w:p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(Mindestens 5 Mio., EUR)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362406318"/>
            <w:placeholder>
              <w:docPart w:val="6EA166D6BA22478DB52D86B0D6BB2AA5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Referenz betrifft Planung von Objekten in Container- oder Modulbauweise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1135760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Auftraggeber ist Öffentlicher Auftraggeber i.S.v. § 99 GWB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3025142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p>
            </w:tc>
          </w:sdtContent>
        </w:sdt>
      </w:tr>
      <w:t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lastRenderedPageBreak/>
              <w:t>Referenznummer:</w:t>
            </w:r>
          </w:p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624688409"/>
                <w:placeholder>
                  <w:docPart w:val="CE71DA3FC0EF492DB66EFBFD977C6BE6"/>
                </w:placeholder>
                <w:showingPlcHdr/>
              </w:sdtPr>
              <w:sdtContent>
                <w:r>
                  <w:rPr>
                    <w:rStyle w:val="Platzhaltertext"/>
                    <w:rFonts w:cstheme="minorHAnsi"/>
                    <w:b/>
                    <w:bCs/>
                    <w:vanish w:val="0"/>
                    <w:color w:val="auto"/>
                    <w:sz w:val="22"/>
                    <w:szCs w:val="22"/>
                  </w:rPr>
                  <w:t>Referenznummer eingeben</w:t>
                </w:r>
              </w:sdtContent>
            </w:sdt>
          </w:p>
        </w:tc>
      </w:tr>
      <w:t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Bezeichnung des Referenzprojekts:</w:t>
            </w:r>
          </w:p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rPr>
                <w:rFonts w:asciiTheme="minorHAnsi" w:hAnsiTheme="minorHAnsi" w:cstheme="minorHAnsi"/>
                <w:b/>
                <w:bCs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880313297"/>
                <w:placeholder>
                  <w:docPart w:val="2208E9927B51434F98C428F8693DA87E"/>
                </w:placeholder>
              </w:sdtPr>
              <w:sdtContent>
                <w:sdt>
                  <w:sdtPr>
                    <w:rPr>
                      <w:rFonts w:asciiTheme="minorHAnsi" w:hAnsiTheme="minorHAnsi" w:cstheme="minorHAnsi"/>
                      <w:b/>
                      <w:bCs/>
                      <w:szCs w:val="22"/>
                    </w:rPr>
                    <w:id w:val="-1968880666"/>
                    <w:placeholder>
                      <w:docPart w:val="463761A5D9C540ACABA1F2BD9B07C35B"/>
                    </w:placeholder>
                    <w:showingPlcHdr/>
                  </w:sdtPr>
                  <w:sdtContent>
                    <w:r>
                      <w:rPr>
                        <w:rStyle w:val="Platzhaltertext"/>
                        <w:rFonts w:eastAsiaTheme="minorHAnsi" w:cstheme="minorHAnsi"/>
                        <w:sz w:val="22"/>
                        <w:szCs w:val="22"/>
                      </w:rPr>
                      <w:t>Bezeichnung des Projektes</w:t>
                    </w:r>
                  </w:sdtContent>
                </w:sdt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Leistungszeitraum: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(ab 01.01.2016))</w:t>
            </w:r>
          </w:p>
        </w:tc>
        <w:tc>
          <w:tcPr>
            <w:tcW w:w="2969" w:type="dxa"/>
          </w:tcPr>
          <w:p>
            <w:pPr>
              <w:rPr>
                <w:rFonts w:asciiTheme="minorHAnsi" w:eastAsia="Calibri" w:hAnsiTheme="minorHAnsi" w:cstheme="minorHAnsi"/>
                <w:b/>
                <w:szCs w:val="22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von: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433022773"/>
                <w:placeholder>
                  <w:docPart w:val="A79F8BACB15143CFAA203D83D67E817A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</w:rPr>
                  <w:t>TT.MM.JJJJ</w:t>
                </w:r>
              </w:sdtContent>
            </w:sdt>
          </w:p>
        </w:tc>
        <w:tc>
          <w:tcPr>
            <w:tcW w:w="2701" w:type="dxa"/>
          </w:tcPr>
          <w:p>
            <w:pPr>
              <w:rPr>
                <w:rFonts w:asciiTheme="minorHAnsi" w:eastAsia="Calibri" w:hAnsiTheme="minorHAnsi" w:cstheme="minorHAnsi"/>
                <w:b/>
                <w:szCs w:val="22"/>
                <w:u w:val="single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 xml:space="preserve">bis: </w:t>
            </w: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1187597742"/>
                <w:placeholder>
                  <w:docPart w:val="6245ED97DA0D44DCA4075E47AD3A95CD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</w:rPr>
                  <w:t>TT.MM.JJJJ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Aussagekräftige Beschreibung der erbrachten Leistungen (möglichst max. 500 Wörter, differenziert nach Eigenanteil und Leistungen Dritter):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 xml:space="preserve">(Die Referenz muss mindestens umfassen: 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Cs w:val="22"/>
                <w:lang w:eastAsia="en-US"/>
              </w:rPr>
              <w:t>- Planungsleistungen „Objektplanung Gebäude“ in den Leistungsphasen 2 (Vorplanung) bis 8 (Objektüberwachung) zum Leistungsbild „Objektplanung Gebäude“;</w:t>
            </w:r>
          </w:p>
          <w:p>
            <w:pPr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eastAsia="Calibri" w:hAnsiTheme="minorHAnsi" w:cstheme="minorHAnsi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szCs w:val="22"/>
              </w:rPr>
              <w:t xml:space="preserve">Fachplanerleistungen „Technische Ausrüstung Heizung, Klima, Lüftung, Sanitär“ in den Leistungsphasen 2 (Vorplanung) bis 8 (Objektüberwachung) zum Leistungsbild „Technische Ausrüstung Heizung, Klima, Lüftung, Sanitär“, </w:t>
            </w:r>
          </w:p>
          <w:p>
            <w:pPr>
              <w:rPr>
                <w:rFonts w:asciiTheme="minorHAnsi" w:eastAsia="Calibri" w:hAnsiTheme="minorHAnsi" w:cstheme="minorHAnsi"/>
                <w:lang w:eastAsia="en-US"/>
              </w:rPr>
            </w:pPr>
            <w:r>
              <w:rPr>
                <w:rFonts w:asciiTheme="minorHAnsi" w:eastAsia="Calibri" w:hAnsiTheme="minorHAnsi" w:cstheme="minorHAnsi"/>
                <w:lang w:eastAsia="en-US"/>
              </w:rPr>
              <w:t xml:space="preserve">- </w:t>
            </w:r>
            <w:r>
              <w:rPr>
                <w:rFonts w:asciiTheme="minorHAnsi" w:hAnsiTheme="minorHAnsi" w:cstheme="minorHAnsi"/>
                <w:bCs/>
                <w:szCs w:val="22"/>
              </w:rPr>
              <w:t>Fachplanerleistungen „Brandschutz“ in den Leistungsphasen 2 (Vorplanung) bis 4 (Genehmigungsplanung) zum Leistungsbild „Brandschutz“</w:t>
            </w:r>
          </w:p>
        </w:tc>
        <w:tc>
          <w:tcPr>
            <w:tcW w:w="5670" w:type="dxa"/>
            <w:gridSpan w:val="2"/>
          </w:tcPr>
          <w:p>
            <w:pPr>
              <w:jc w:val="both"/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1255401287"/>
                <w:placeholder>
                  <w:docPart w:val="CF7101C47E3447C48329725F0831DC01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Aussagekräftige Beschreibung der erbrachten Leistungen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Auftraggeber mit Namen und Anschrift:</w:t>
            </w:r>
          </w:p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</w:p>
        </w:tc>
        <w:tc>
          <w:tcPr>
            <w:tcW w:w="5670" w:type="dxa"/>
            <w:gridSpan w:val="2"/>
          </w:tcPr>
          <w:p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395668735"/>
                <w:placeholder>
                  <w:docPart w:val="42F675AF27554019826ED6FCB3A3C403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Auftraggeber mit Namen und Anschrift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rPr>
                <w:rFonts w:asciiTheme="minorHAnsi" w:eastAsia="Calibr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Cs w:val="22"/>
                <w:lang w:eastAsia="en-US"/>
              </w:rPr>
              <w:t>Optional: Ansprechpartner (E-Mail, Telefon):</w:t>
            </w:r>
          </w:p>
        </w:tc>
        <w:tc>
          <w:tcPr>
            <w:tcW w:w="5670" w:type="dxa"/>
            <w:gridSpan w:val="2"/>
          </w:tcPr>
          <w:p>
            <w:pPr>
              <w:rPr>
                <w:rFonts w:asciiTheme="minorHAnsi" w:hAnsiTheme="minorHAnsi" w:cstheme="minorHAnsi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/>
                  <w:bCs/>
                  <w:szCs w:val="22"/>
                </w:rPr>
                <w:id w:val="-543140478"/>
                <w:placeholder>
                  <w:docPart w:val="82F2637E8B2B46129601FE421165F528"/>
                </w:placeholder>
                <w:showingPlcHdr/>
              </w:sdtPr>
              <w:sdtContent>
                <w:r>
                  <w:rPr>
                    <w:rStyle w:val="Platzhaltertext"/>
                    <w:rFonts w:eastAsiaTheme="minorHAnsi" w:cstheme="minorHAnsi"/>
                    <w:sz w:val="22"/>
                    <w:szCs w:val="22"/>
                  </w:rPr>
                  <w:t>Optional: Ansprechpartner (E-Mail, Telefon)</w:t>
                </w:r>
              </w:sdtContent>
            </w:sdt>
          </w:p>
        </w:tc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„Objektplanung Gebäude“ in der Kostengruppe 300 und 400 netto nach DIN 276-1:2008-12</w:t>
            </w:r>
          </w:p>
          <w:p>
            <w:pPr>
              <w:tabs>
                <w:tab w:val="left" w:pos="709"/>
              </w:tabs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 xml:space="preserve">(Mindestens 5 Mio., EUR ) 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-1207329071"/>
            <w:placeholder>
              <w:docPart w:val="B3E19415954440AB82ABCC0928A27B40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Fachplanerleistungen „Technische Ausrüstung Heizung, Klima, Lüftung, Sanitär“ in der Kostengruppe 400 netto nach DIN 276-1:2008-12</w:t>
            </w:r>
          </w:p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(Mindestens 1 Mio., EUR)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147948271"/>
            <w:placeholder>
              <w:docPart w:val="B3E19415954440AB82ABCC0928A27B40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Projektvolumen Fachplanerleistungen „Brandschutz“ in der Kostengruppe 300 und 400 netto nach DIN 276-1:2008-12</w:t>
            </w:r>
          </w:p>
          <w:p>
            <w:pPr>
              <w:rPr>
                <w:rFonts w:asciiTheme="minorHAnsi" w:hAnsiTheme="minorHAnsi" w:cstheme="minorHAnsi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(Mindestens 5 Mio., EUR)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1732341596"/>
            <w:placeholder>
              <w:docPart w:val="B3E19415954440AB82ABCC0928A27B40"/>
            </w:placeholder>
            <w:showingPlcHdr/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Style w:val="Platzhaltertext"/>
                    <w:rFonts w:eastAsiaTheme="minorHAnsi" w:cstheme="minorHAnsi"/>
                  </w:rPr>
                  <w:t>Klicken oder tippen Sie hier, um Text einzugeben.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Referenz betrifft Planung von Objekten in Container- oder Modulbauweise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20349974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p>
            </w:tc>
          </w:sdtContent>
        </w:sdt>
      </w:tr>
      <w:tr>
        <w:tc>
          <w:tcPr>
            <w:tcW w:w="3686" w:type="dxa"/>
          </w:tcPr>
          <w:p>
            <w:pPr>
              <w:tabs>
                <w:tab w:val="left" w:pos="709"/>
              </w:tabs>
              <w:rPr>
                <w:rFonts w:asciiTheme="minorHAnsi" w:hAnsiTheme="minorHAnsi" w:cstheme="minorHAnsi"/>
                <w:bCs/>
                <w:szCs w:val="22"/>
              </w:rPr>
            </w:pPr>
            <w:r>
              <w:rPr>
                <w:rFonts w:asciiTheme="minorHAnsi" w:hAnsiTheme="minorHAnsi" w:cstheme="minorHAnsi"/>
                <w:bCs/>
                <w:szCs w:val="22"/>
              </w:rPr>
              <w:t>Auftraggeber ist Öffentlicher Auftraggeber i.S.v. § 99 GWB</w:t>
            </w:r>
          </w:p>
        </w:tc>
        <w:sdt>
          <w:sdtPr>
            <w:rPr>
              <w:rFonts w:asciiTheme="minorHAnsi" w:hAnsiTheme="minorHAnsi" w:cstheme="minorHAnsi"/>
              <w:b/>
              <w:bCs/>
              <w:szCs w:val="22"/>
            </w:rPr>
            <w:id w:val="19468749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5670" w:type="dxa"/>
                <w:gridSpan w:val="2"/>
              </w:tcPr>
              <w:p>
                <w:pPr>
                  <w:rPr>
                    <w:rFonts w:asciiTheme="minorHAnsi" w:hAnsiTheme="minorHAnsi" w:cstheme="minorHAnsi"/>
                    <w:b/>
                    <w:bCs/>
                    <w:szCs w:val="22"/>
                  </w:rPr>
                </w:pPr>
                <w:r>
                  <w:rPr>
                    <w:rFonts w:ascii="Segoe UI Symbol" w:eastAsia="MS Gothic" w:hAnsi="Segoe UI Symbol" w:cs="Segoe UI Symbol"/>
                    <w:b/>
                    <w:bCs/>
                    <w:szCs w:val="22"/>
                  </w:rPr>
                  <w:t>☐</w:t>
                </w:r>
              </w:p>
            </w:tc>
          </w:sdtContent>
        </w:sdt>
      </w:tr>
    </w:tbl>
    <w:p>
      <w:pPr>
        <w:pStyle w:val="berschrift1mitSUBmitNR"/>
        <w:keepNext w:val="0"/>
        <w:keepLines w:val="0"/>
        <w:pageBreakBefore w:val="0"/>
        <w:widowControl w:val="0"/>
        <w:numPr>
          <w:ilvl w:val="0"/>
          <w:numId w:val="0"/>
        </w:numPr>
        <w:rPr>
          <w:rFonts w:asciiTheme="minorHAnsi" w:hAnsiTheme="minorHAnsi" w:cstheme="minorHAnsi"/>
          <w:b w:val="0"/>
          <w:bCs/>
          <w:sz w:val="16"/>
          <w:szCs w:val="16"/>
        </w:rPr>
      </w:pPr>
    </w:p>
    <w:sectPr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588" w:right="1219" w:bottom="1418" w:left="1191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type="continuationNotice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KuF-Zeile"/>
      <w:tblW w:w="5000" w:type="pct"/>
      <w:tblLayout w:type="fixed"/>
      <w:tblLook w:val="04A0" w:firstRow="1" w:lastRow="0" w:firstColumn="1" w:lastColumn="0" w:noHBand="0" w:noVBand="1"/>
    </w:tblPr>
    <w:tblGrid>
      <w:gridCol w:w="1783"/>
      <w:gridCol w:w="4449"/>
      <w:gridCol w:w="1783"/>
      <w:gridCol w:w="1481"/>
    </w:tblGrid>
    <w:tr>
      <w:tc>
        <w:tcPr>
          <w:tcW w:w="1775" w:type="dxa"/>
        </w:tcPr>
        <w:p>
          <w:pPr>
            <w:pStyle w:val="Fuzeile"/>
            <w:rPr>
              <w:rStyle w:val="FuzeileFettPetrol"/>
            </w:rPr>
          </w:pPr>
        </w:p>
      </w:tc>
      <w:tc>
        <w:tcPr>
          <w:tcW w:w="4428" w:type="dxa"/>
        </w:tcPr>
        <w:p>
          <w:pPr>
            <w:pStyle w:val="Fuzeile"/>
            <w:jc w:val="right"/>
            <w:rPr>
              <w:rFonts w:asciiTheme="minorHAnsi" w:hAnsiTheme="minorHAnsi" w:cstheme="minorHAnsi"/>
            </w:rPr>
          </w:pPr>
        </w:p>
      </w:tc>
      <w:tc>
        <w:tcPr>
          <w:tcW w:w="1775" w:type="dxa"/>
        </w:tcPr>
        <w:p>
          <w:pPr>
            <w:pStyle w:val="Fuzeile"/>
          </w:pPr>
        </w:p>
      </w:tc>
      <w:tc>
        <w:tcPr>
          <w:tcW w:w="1474" w:type="dxa"/>
        </w:tcPr>
        <w:p>
          <w:pPr>
            <w:pStyle w:val="Fuzeilerechts"/>
          </w:pPr>
          <w:r>
            <w:rPr>
              <w:rStyle w:val="FuzeileFett"/>
            </w:rPr>
            <w:t xml:space="preserve">Seite </w:t>
          </w:r>
          <w:r>
            <w:rPr>
              <w:rStyle w:val="FuzeileFett"/>
            </w:rPr>
            <w:fldChar w:fldCharType="begin"/>
          </w:r>
          <w:r>
            <w:rPr>
              <w:rStyle w:val="FuzeileFett"/>
            </w:rPr>
            <w:instrText xml:space="preserve"> PAGE  \* Arabic  \* MERGEFORMAT </w:instrText>
          </w:r>
          <w:r>
            <w:rPr>
              <w:rStyle w:val="FuzeileFett"/>
            </w:rPr>
            <w:fldChar w:fldCharType="separate"/>
          </w:r>
          <w:r>
            <w:rPr>
              <w:rStyle w:val="FuzeileFett"/>
              <w:noProof/>
            </w:rPr>
            <w:t>10</w:t>
          </w:r>
          <w:r>
            <w:rPr>
              <w:rStyle w:val="FuzeileFett"/>
            </w:rPr>
            <w:fldChar w:fldCharType="end"/>
          </w:r>
          <w:r>
            <w:t xml:space="preserve"> von </w:t>
          </w:r>
          <w:fldSimple w:instr=" NUMPAGES  \* Arabic  \* MERGEFORMAT ">
            <w:r>
              <w:rPr>
                <w:noProof/>
              </w:rPr>
              <w:t>22</w:t>
            </w:r>
          </w:fldSimple>
        </w:p>
      </w:tc>
    </w:tr>
  </w:tbl>
  <w:p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type="continuationNotice" w:id="1"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46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766"/>
      <w:gridCol w:w="703"/>
    </w:tblGrid>
    <w:tr>
      <w:tc>
        <w:tcPr>
          <w:tcW w:w="8766" w:type="dxa"/>
        </w:tcPr>
        <w:p>
          <w:pPr>
            <w:pStyle w:val="KopfzeileFett"/>
            <w:rPr>
              <w:rFonts w:cs="Arial"/>
              <w:b w:val="0"/>
              <w:sz w:val="18"/>
              <w:szCs w:val="18"/>
            </w:rPr>
          </w:pPr>
          <w:sdt>
            <w:sdtPr>
              <w:rPr>
                <w:rFonts w:asciiTheme="minorHAnsi" w:hAnsiTheme="minorHAnsi" w:cstheme="minorHAnsi"/>
                <w:b w:val="0"/>
                <w:sz w:val="22"/>
                <w:szCs w:val="22"/>
              </w:rPr>
              <w:alias w:val="Titel"/>
              <w:tag w:val=""/>
              <w:id w:val="-924025357"/>
              <w:placeholder>
                <w:docPart w:val="5BD360A04B124BAFB686125187EB9AD6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>
                <w:rPr>
                  <w:rFonts w:asciiTheme="minorHAnsi" w:hAnsiTheme="minorHAnsi" w:cstheme="minorHAnsi"/>
                  <w:b w:val="0"/>
                  <w:sz w:val="22"/>
                  <w:szCs w:val="22"/>
                </w:rPr>
                <w:t>07 Eigenerklärung Referenzen</w:t>
              </w:r>
            </w:sdtContent>
          </w:sdt>
        </w:p>
        <w:p>
          <w:pPr>
            <w:pStyle w:val="KopfzeileFett"/>
          </w:pPr>
          <w:sdt>
            <w:sdtPr>
              <w:rPr>
                <w:rFonts w:asciiTheme="minorHAnsi" w:hAnsiTheme="minorHAnsi" w:cstheme="minorHAnsi"/>
                <w:color w:val="7F7F7F" w:themeColor="text1" w:themeTint="80"/>
                <w:sz w:val="22"/>
                <w:szCs w:val="22"/>
              </w:rPr>
              <w:alias w:val="Betreff"/>
              <w:id w:val="-1697613254"/>
              <w:placeholder>
                <w:docPart w:val="290756DB64624836B5A7176869C8F6BC"/>
              </w:placeholder>
              <w:text/>
            </w:sdtPr>
            <w:sdtContent>
              <w:r>
                <w:rPr>
                  <w:rFonts w:asciiTheme="minorHAnsi" w:hAnsiTheme="minorHAnsi" w:cstheme="minorHAnsi"/>
                  <w:color w:val="7F7F7F" w:themeColor="text1" w:themeTint="80"/>
                  <w:sz w:val="22"/>
                  <w:szCs w:val="22"/>
                </w:rPr>
                <w:t>Vergabeverfahren Rahmenvereinbarungen über Leistungen der Generalplanung für Bauvorhaben zur Unterbringung Geflüchteter durch das Bundesland Nordrhein-Westfalen</w:t>
              </w:r>
            </w:sdtContent>
          </w:sdt>
        </w:p>
      </w:tc>
      <w:tc>
        <w:tcPr>
          <w:tcW w:w="703" w:type="dxa"/>
        </w:tcPr>
        <w:p>
          <w:pPr>
            <w:pStyle w:val="Kopfzeilerechts"/>
            <w:spacing w:before="60"/>
          </w:pPr>
        </w:p>
      </w:tc>
    </w:tr>
  </w:tbl>
  <w:p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2ACBE4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255FD6"/>
    <w:multiLevelType w:val="hybridMultilevel"/>
    <w:tmpl w:val="10F28390"/>
    <w:lvl w:ilvl="0" w:tplc="1A8243A2">
      <w:start w:val="5"/>
      <w:numFmt w:val="bullet"/>
      <w:lvlText w:val="-"/>
      <w:lvlJc w:val="left"/>
      <w:pPr>
        <w:ind w:left="1613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2" w15:restartNumberingAfterBreak="0">
    <w:nsid w:val="06BF0579"/>
    <w:multiLevelType w:val="multilevel"/>
    <w:tmpl w:val="DE90C8C2"/>
    <w:name w:val="13"/>
    <w:numStyleLink w:val="PD-Aufzhlung"/>
  </w:abstractNum>
  <w:abstractNum w:abstractNumId="3" w15:restartNumberingAfterBreak="0">
    <w:nsid w:val="0EC26CBD"/>
    <w:multiLevelType w:val="hybridMultilevel"/>
    <w:tmpl w:val="9DD6A2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28770A"/>
    <w:multiLevelType w:val="multilevel"/>
    <w:tmpl w:val="DE90C8C2"/>
    <w:styleLink w:val="PD-Aufzhlung"/>
    <w:lvl w:ilvl="0">
      <w:start w:val="1"/>
      <w:numFmt w:val="bullet"/>
      <w:pStyle w:val="Aufzhlungszeichen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pStyle w:val="Aufzhlungszeichen2"/>
      <w:lvlText w:val="–"/>
      <w:lvlJc w:val="left"/>
      <w:pPr>
        <w:tabs>
          <w:tab w:val="num" w:pos="714"/>
        </w:tabs>
        <w:ind w:left="714" w:hanging="354"/>
      </w:pPr>
      <w:rPr>
        <w:rFonts w:ascii="Calibri Light" w:hAnsi="Calibri Light" w:hint="default"/>
      </w:rPr>
    </w:lvl>
    <w:lvl w:ilvl="2">
      <w:start w:val="1"/>
      <w:numFmt w:val="bullet"/>
      <w:pStyle w:val="Aufzhlungszeichen3"/>
      <w:lvlText w:val="-"/>
      <w:lvlJc w:val="left"/>
      <w:pPr>
        <w:tabs>
          <w:tab w:val="num" w:pos="1072"/>
        </w:tabs>
        <w:ind w:left="1072" w:hanging="358"/>
      </w:pPr>
      <w:rPr>
        <w:rFonts w:ascii="Calibri Light" w:hAnsi="Calibri Light" w:hint="default"/>
      </w:rPr>
    </w:lvl>
    <w:lvl w:ilvl="3">
      <w:start w:val="1"/>
      <w:numFmt w:val="bullet"/>
      <w:pStyle w:val="Aufzhlungszeichen4"/>
      <w:lvlText w:val="·"/>
      <w:lvlJc w:val="left"/>
      <w:pPr>
        <w:tabs>
          <w:tab w:val="num" w:pos="1429"/>
        </w:tabs>
        <w:ind w:left="1429" w:hanging="357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517456E"/>
    <w:multiLevelType w:val="multilevel"/>
    <w:tmpl w:val="AD94A8CE"/>
    <w:styleLink w:val="PD-berschrift"/>
    <w:lvl w:ilvl="0">
      <w:start w:val="1"/>
      <w:numFmt w:val="decimal"/>
      <w:pStyle w:val="berschrift1mitSUBmitNR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767"/>
        </w:tabs>
        <w:ind w:left="8767" w:hanging="970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1786" w:hanging="178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534239C"/>
    <w:multiLevelType w:val="multilevel"/>
    <w:tmpl w:val="932A599C"/>
    <w:styleLink w:val="PD-berschrift-ohne-NR"/>
    <w:lvl w:ilvl="0">
      <w:start w:val="1"/>
      <w:numFmt w:val="none"/>
      <w:pStyle w:val="berschrift1mitSUBohneNumme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berschrift2ohneNR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berschrift3ohneNR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berschrift4ohneNR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berschrift5ohneNR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7" w15:restartNumberingAfterBreak="0">
    <w:nsid w:val="163E75D6"/>
    <w:multiLevelType w:val="multilevel"/>
    <w:tmpl w:val="960CDDE6"/>
    <w:styleLink w:val="PD-Liste-Tabelle"/>
    <w:lvl w:ilvl="0">
      <w:start w:val="1"/>
      <w:numFmt w:val="bullet"/>
      <w:pStyle w:val="TabelleAufzhlungszeichen"/>
      <w:lvlText w:val="—"/>
      <w:lvlJc w:val="left"/>
      <w:pPr>
        <w:tabs>
          <w:tab w:val="num" w:pos="227"/>
        </w:tabs>
        <w:ind w:left="227" w:hanging="227"/>
      </w:pPr>
      <w:rPr>
        <w:rFonts w:ascii="Calibri Light" w:hAnsi="Calibri Light" w:hint="default"/>
      </w:rPr>
    </w:lvl>
    <w:lvl w:ilvl="1">
      <w:start w:val="1"/>
      <w:numFmt w:val="bullet"/>
      <w:pStyle w:val="TabelleAufzhlungszeichen2"/>
      <w:lvlText w:val="–"/>
      <w:lvlJc w:val="left"/>
      <w:pPr>
        <w:tabs>
          <w:tab w:val="num" w:pos="437"/>
        </w:tabs>
        <w:ind w:left="437" w:hanging="210"/>
      </w:pPr>
      <w:rPr>
        <w:rFonts w:ascii="Calibri Light" w:hAnsi="Calibri Light" w:hint="default"/>
      </w:rPr>
    </w:lvl>
    <w:lvl w:ilvl="2">
      <w:start w:val="1"/>
      <w:numFmt w:val="bullet"/>
      <w:pStyle w:val="TabelleAufzhlungszeichen3"/>
      <w:lvlText w:val="-"/>
      <w:lvlJc w:val="left"/>
      <w:pPr>
        <w:tabs>
          <w:tab w:val="num" w:pos="646"/>
        </w:tabs>
        <w:ind w:left="646" w:hanging="209"/>
      </w:pPr>
      <w:rPr>
        <w:rFonts w:ascii="Calibri Light" w:hAnsi="Calibri Light" w:hint="default"/>
      </w:rPr>
    </w:lvl>
    <w:lvl w:ilvl="3">
      <w:start w:val="1"/>
      <w:numFmt w:val="bullet"/>
      <w:pStyle w:val="TabelleAufzhlungszeichen4"/>
      <w:lvlText w:val="·"/>
      <w:lvlJc w:val="left"/>
      <w:pPr>
        <w:tabs>
          <w:tab w:val="num" w:pos="856"/>
        </w:tabs>
        <w:ind w:left="856" w:hanging="21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2D3328ED"/>
    <w:multiLevelType w:val="hybridMultilevel"/>
    <w:tmpl w:val="73645866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DC22A6"/>
    <w:multiLevelType w:val="multilevel"/>
    <w:tmpl w:val="36C6A6D4"/>
    <w:lvl w:ilvl="0">
      <w:start w:val="1"/>
      <w:numFmt w:val="none"/>
      <w:pStyle w:val="berschrift1ohneSUBohneNR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0F125A9"/>
    <w:multiLevelType w:val="multilevel"/>
    <w:tmpl w:val="960CDDE6"/>
    <w:numStyleLink w:val="PD-Liste-Tabelle"/>
  </w:abstractNum>
  <w:abstractNum w:abstractNumId="11" w15:restartNumberingAfterBreak="0">
    <w:nsid w:val="4A264C8C"/>
    <w:multiLevelType w:val="multilevel"/>
    <w:tmpl w:val="A2F89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244851"/>
    <w:multiLevelType w:val="multilevel"/>
    <w:tmpl w:val="1AD81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E02413"/>
    <w:multiLevelType w:val="multilevel"/>
    <w:tmpl w:val="F97A783C"/>
    <w:lvl w:ilvl="0">
      <w:start w:val="113"/>
      <w:numFmt w:val="decimal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2.%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berschrift9"/>
      <w:lvlText w:val="%9.%2.%3.%4.%5.%6.%7.%8.%1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4591728"/>
    <w:multiLevelType w:val="multilevel"/>
    <w:tmpl w:val="DE90C8C2"/>
    <w:name w:val="12"/>
    <w:numStyleLink w:val="PD-Aufzhlung"/>
  </w:abstractNum>
  <w:abstractNum w:abstractNumId="15" w15:restartNumberingAfterBreak="0">
    <w:nsid w:val="5C8D6408"/>
    <w:multiLevelType w:val="multilevel"/>
    <w:tmpl w:val="9BF820C8"/>
    <w:name w:val="1"/>
    <w:lvl w:ilvl="0">
      <w:start w:val="1"/>
      <w:numFmt w:val="bullet"/>
      <w:lvlText w:val="—"/>
      <w:lvlJc w:val="left"/>
      <w:pPr>
        <w:tabs>
          <w:tab w:val="num" w:pos="357"/>
        </w:tabs>
        <w:ind w:left="360" w:hanging="360"/>
      </w:pPr>
      <w:rPr>
        <w:rFonts w:ascii="Calibri Light" w:hAnsi="Calibri Light" w:hint="default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07"/>
      </w:pPr>
      <w:rPr>
        <w:rFonts w:ascii="Calibri Light" w:hAnsi="Calibri Light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Calibri Light" w:hAnsi="Calibri Light" w:hint="default"/>
      </w:rPr>
    </w:lvl>
    <w:lvl w:ilvl="3">
      <w:start w:val="1"/>
      <w:numFmt w:val="bullet"/>
      <w:lvlText w:val="·"/>
      <w:lvlJc w:val="left"/>
      <w:pPr>
        <w:tabs>
          <w:tab w:val="num" w:pos="1021"/>
        </w:tabs>
        <w:ind w:left="1021" w:hanging="170"/>
      </w:pPr>
      <w:rPr>
        <w:rFonts w:ascii="Calibri Light" w:hAnsi="Calibri Light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E646373"/>
    <w:multiLevelType w:val="multilevel"/>
    <w:tmpl w:val="AD94A8CE"/>
    <w:numStyleLink w:val="PD-berschrift"/>
  </w:abstractNum>
  <w:abstractNum w:abstractNumId="17" w15:restartNumberingAfterBreak="0">
    <w:nsid w:val="718B3252"/>
    <w:multiLevelType w:val="hybridMultilevel"/>
    <w:tmpl w:val="7A78E19C"/>
    <w:lvl w:ilvl="0" w:tplc="04070001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8" w15:restartNumberingAfterBreak="0">
    <w:nsid w:val="7F302CDC"/>
    <w:multiLevelType w:val="multilevel"/>
    <w:tmpl w:val="E92E1734"/>
    <w:lvl w:ilvl="0">
      <w:start w:val="1"/>
      <w:numFmt w:val="decimal"/>
      <w:pStyle w:val="berschrift1"/>
      <w:lvlText w:val="%1"/>
      <w:lvlJc w:val="left"/>
      <w:pPr>
        <w:tabs>
          <w:tab w:val="num" w:pos="663"/>
        </w:tabs>
        <w:ind w:left="663" w:hanging="66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70"/>
        </w:tabs>
        <w:ind w:left="970" w:hanging="9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3"/>
        </w:tabs>
        <w:ind w:left="1253" w:hanging="1253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20"/>
        </w:tabs>
        <w:ind w:left="1520" w:hanging="1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9.%2.%3.%4.%5.%6.%7.%8.%1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6"/>
  </w:num>
  <w:num w:numId="5">
    <w:abstractNumId w:val="18"/>
  </w:num>
  <w:num w:numId="6">
    <w:abstractNumId w:val="13"/>
  </w:num>
  <w:num w:numId="7">
    <w:abstractNumId w:val="0"/>
  </w:num>
  <w:num w:numId="8">
    <w:abstractNumId w:val="4"/>
  </w:num>
  <w:num w:numId="9">
    <w:abstractNumId w:val="10"/>
  </w:num>
  <w:num w:numId="10">
    <w:abstractNumId w:val="16"/>
  </w:num>
  <w:num w:numId="11">
    <w:abstractNumId w:val="9"/>
  </w:num>
  <w:num w:numId="12">
    <w:abstractNumId w:val="6"/>
  </w:num>
  <w:num w:numId="13">
    <w:abstractNumId w:val="8"/>
  </w:num>
  <w:num w:numId="14">
    <w:abstractNumId w:val="12"/>
  </w:num>
  <w:num w:numId="15">
    <w:abstractNumId w:val="11"/>
  </w:num>
  <w:num w:numId="16">
    <w:abstractNumId w:val="17"/>
  </w:num>
  <w:num w:numId="17">
    <w:abstractNumId w:val="3"/>
  </w:num>
  <w:num w:numId="18">
    <w:abstractNumId w:val="1"/>
  </w:num>
  <w:num w:numId="19">
    <w:abstractNumId w:val="16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6"/>
  </w:num>
  <w:num w:numId="25">
    <w:abstractNumId w:val="16"/>
  </w:num>
  <w:num w:numId="26">
    <w:abstractNumId w:val="16"/>
  </w:num>
  <w:num w:numId="27">
    <w:abstractNumId w:val="16"/>
  </w:num>
  <w:num w:numId="28">
    <w:abstractNumId w:val="16"/>
  </w:num>
  <w:num w:numId="29">
    <w:abstractNumId w:val="16"/>
  </w:num>
  <w:num w:numId="30">
    <w:abstractNumId w:val="16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16"/>
  </w:num>
  <w:num w:numId="37">
    <w:abstractNumId w:val="16"/>
  </w:num>
  <w:num w:numId="38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SortMethod w:val="0000"/>
  <w:documentProtection w:edit="forms" w:enforcement="1" w:cryptProviderType="rsaAES" w:cryptAlgorithmClass="hash" w:cryptAlgorithmType="typeAny" w:cryptAlgorithmSid="14" w:cryptSpinCount="100000" w:hash="UmKTA1X1wjSlJvaRUqbYJQ5qnAgXrcJBy+VB5qfqyJWtY7eU3hsgDzeIDQdX4tWmKIJqnWumMGM3FBdbq5EFZw==" w:salt="CBluNYUyQExEn6GbPH13HQ=="/>
  <w:styleLockTheme/>
  <w:styleLockQFSet/>
  <w:defaultTabStop w:val="709"/>
  <w:autoHyphenation/>
  <w:consecutiveHyphenLimit w:val="3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8508075B-4615-4E82-974F-2E0016C8A30F}"/>
    <w:docVar w:name="dgnword-eventsink" w:val="2018791284688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19249F3F-6042-4F60-AC79-4694A6B76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40" w:line="26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/>
    <w:lsdException w:name="heading 5" w:semiHidden="1" w:uiPriority="2" w:unhideWhenUsed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 w:qFormat="1"/>
    <w:lsdException w:name="List Number" w:semiHidden="1" w:uiPriority="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4" w:unhideWhenUsed="1" w:qFormat="1"/>
    <w:lsdException w:name="List Bullet 3" w:semiHidden="1" w:uiPriority="4" w:unhideWhenUsed="1" w:qFormat="1"/>
    <w:lsdException w:name="List Bullet 4" w:semiHidden="1" w:uiPriority="4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1"/>
    <w:qFormat/>
    <w:pPr>
      <w:pageBreakBefore/>
      <w:widowControl w:val="0"/>
      <w:numPr>
        <w:numId w:val="5"/>
      </w:numPr>
      <w:spacing w:before="450" w:after="220"/>
      <w:outlineLvl w:val="0"/>
    </w:pPr>
    <w:rPr>
      <w:rFonts w:asciiTheme="majorHAnsi" w:eastAsiaTheme="majorEastAsia" w:hAnsiTheme="majorHAnsi" w:cstheme="majorBidi"/>
      <w:b/>
      <w:color w:val="000000" w:themeColor="text1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qFormat/>
    <w:pPr>
      <w:keepNext/>
      <w:keepLines/>
      <w:numPr>
        <w:ilvl w:val="1"/>
        <w:numId w:val="10"/>
      </w:numPr>
      <w:tabs>
        <w:tab w:val="left" w:pos="970"/>
      </w:tabs>
      <w:spacing w:before="380" w:after="190"/>
      <w:outlineLvl w:val="1"/>
    </w:pPr>
    <w:rPr>
      <w:rFonts w:asciiTheme="majorHAnsi" w:eastAsiaTheme="majorEastAsia" w:hAnsiTheme="majorHAnsi" w:cstheme="majorBidi"/>
      <w:b/>
      <w:color w:val="000000" w:themeColor="text1"/>
      <w:sz w:val="31"/>
      <w:szCs w:val="26"/>
    </w:rPr>
  </w:style>
  <w:style w:type="paragraph" w:styleId="berschrift3">
    <w:name w:val="heading 3"/>
    <w:basedOn w:val="Standard"/>
    <w:next w:val="Standard"/>
    <w:link w:val="berschrift3Zchn"/>
    <w:uiPriority w:val="2"/>
    <w:qFormat/>
    <w:pPr>
      <w:keepNext/>
      <w:keepLines/>
      <w:numPr>
        <w:ilvl w:val="2"/>
        <w:numId w:val="10"/>
      </w:numPr>
      <w:tabs>
        <w:tab w:val="left" w:pos="1134"/>
      </w:tabs>
      <w:spacing w:before="320"/>
      <w:outlineLvl w:val="2"/>
    </w:pPr>
    <w:rPr>
      <w:rFonts w:asciiTheme="majorHAnsi" w:eastAsiaTheme="majorEastAsia" w:hAnsiTheme="majorHAnsi" w:cstheme="majorBidi"/>
      <w:b/>
      <w:color w:val="000000" w:themeColor="text1"/>
      <w:sz w:val="26"/>
    </w:rPr>
  </w:style>
  <w:style w:type="paragraph" w:styleId="berschrift4">
    <w:name w:val="heading 4"/>
    <w:basedOn w:val="Standard"/>
    <w:next w:val="Standard"/>
    <w:link w:val="berschrift4Zchn"/>
    <w:uiPriority w:val="2"/>
    <w:pPr>
      <w:keepNext/>
      <w:keepLines/>
      <w:numPr>
        <w:ilvl w:val="3"/>
        <w:numId w:val="10"/>
      </w:numPr>
      <w:tabs>
        <w:tab w:val="num" w:pos="856"/>
        <w:tab w:val="left" w:pos="1253"/>
      </w:tabs>
      <w:spacing w:before="280"/>
      <w:ind w:left="856" w:hanging="210"/>
      <w:outlineLvl w:val="3"/>
    </w:pPr>
    <w:rPr>
      <w:rFonts w:asciiTheme="majorHAnsi" w:eastAsiaTheme="majorEastAsia" w:hAnsiTheme="majorHAnsi" w:cstheme="majorBidi"/>
      <w:b/>
      <w:iCs/>
      <w:color w:val="000000" w:themeColor="text1"/>
    </w:rPr>
  </w:style>
  <w:style w:type="paragraph" w:styleId="berschrift5">
    <w:name w:val="heading 5"/>
    <w:basedOn w:val="Standard"/>
    <w:next w:val="Standard"/>
    <w:link w:val="berschrift5Zchn"/>
    <w:uiPriority w:val="2"/>
    <w:pPr>
      <w:keepNext/>
      <w:keepLines/>
      <w:numPr>
        <w:ilvl w:val="4"/>
        <w:numId w:val="10"/>
      </w:numPr>
      <w:tabs>
        <w:tab w:val="left" w:pos="1520"/>
      </w:tabs>
      <w:spacing w:before="220" w:after="11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pPr>
      <w:keepNext/>
      <w:keepLines/>
      <w:numPr>
        <w:ilvl w:val="5"/>
        <w:numId w:val="12"/>
      </w:numPr>
      <w:spacing w:before="40"/>
      <w:outlineLvl w:val="5"/>
    </w:pPr>
    <w:rPr>
      <w:rFonts w:asciiTheme="majorHAnsi" w:eastAsiaTheme="majorEastAsia" w:hAnsiTheme="majorHAnsi" w:cstheme="majorBidi"/>
      <w:color w:val="01424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pPr>
      <w:keepNext/>
      <w:keepLines/>
      <w:numPr>
        <w:ilvl w:val="6"/>
        <w:numId w:val="6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14244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pPr>
      <w:keepNext/>
      <w:keepLines/>
      <w:numPr>
        <w:ilvl w:val="7"/>
        <w:numId w:val="6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pPr>
      <w:keepNext/>
      <w:keepLines/>
      <w:numPr>
        <w:ilvl w:val="8"/>
        <w:numId w:val="6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4"/>
    <w:qFormat/>
    <w:pPr>
      <w:numPr>
        <w:numId w:val="8"/>
      </w:numPr>
      <w:contextualSpacing/>
    </w:pPr>
  </w:style>
  <w:style w:type="paragraph" w:styleId="Aufzhlungszeichen2">
    <w:name w:val="List Bullet 2"/>
    <w:basedOn w:val="Standard"/>
    <w:uiPriority w:val="4"/>
    <w:qFormat/>
    <w:pPr>
      <w:numPr>
        <w:ilvl w:val="1"/>
        <w:numId w:val="8"/>
      </w:numPr>
      <w:contextualSpacing/>
    </w:pPr>
  </w:style>
  <w:style w:type="paragraph" w:styleId="Aufzhlungszeichen3">
    <w:name w:val="List Bullet 3"/>
    <w:basedOn w:val="Standard"/>
    <w:uiPriority w:val="4"/>
    <w:qFormat/>
    <w:pPr>
      <w:numPr>
        <w:ilvl w:val="2"/>
        <w:numId w:val="8"/>
      </w:numPr>
      <w:contextualSpacing/>
    </w:pPr>
  </w:style>
  <w:style w:type="paragraph" w:styleId="Aufzhlungszeichen4">
    <w:name w:val="List Bullet 4"/>
    <w:basedOn w:val="Standard"/>
    <w:uiPriority w:val="4"/>
    <w:qFormat/>
    <w:pPr>
      <w:numPr>
        <w:ilvl w:val="3"/>
        <w:numId w:val="8"/>
      </w:numPr>
      <w:contextualSpacing/>
    </w:pPr>
  </w:style>
  <w:style w:type="paragraph" w:styleId="Beschriftung">
    <w:name w:val="caption"/>
    <w:basedOn w:val="Standard"/>
    <w:next w:val="Standard"/>
    <w:link w:val="BeschriftungZchn"/>
    <w:uiPriority w:val="9"/>
    <w:qFormat/>
    <w:pPr>
      <w:tabs>
        <w:tab w:val="left" w:pos="1134"/>
      </w:tabs>
      <w:spacing w:before="120" w:after="120"/>
      <w:ind w:left="1134" w:hanging="1134"/>
    </w:pPr>
    <w:rPr>
      <w:iCs/>
      <w:color w:val="000000" w:themeColor="text1"/>
      <w:sz w:val="19"/>
      <w:szCs w:val="18"/>
    </w:r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120"/>
    </w:pPr>
    <w:rPr>
      <w:sz w:val="16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sz w:val="16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120"/>
    </w:pPr>
    <w:rPr>
      <w:rFonts w:asciiTheme="majorHAnsi" w:hAnsiTheme="majorHAnsi"/>
      <w:b/>
      <w:sz w:val="16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rFonts w:asciiTheme="majorHAnsi" w:hAnsiTheme="majorHAnsi"/>
      <w:b/>
      <w:sz w:val="1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tabs>
        <w:tab w:val="left" w:pos="113"/>
      </w:tabs>
      <w:spacing w:after="120"/>
      <w:ind w:left="113" w:hanging="113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Pr>
      <w:sz w:val="16"/>
    </w:rPr>
  </w:style>
  <w:style w:type="character" w:styleId="Hyperlink">
    <w:name w:val="Hyperlink"/>
    <w:basedOn w:val="Absatz-Standardschriftart"/>
    <w:uiPriority w:val="99"/>
    <w:unhideWhenUsed/>
    <w:rPr>
      <w:color w:val="03878A" w:themeColor="hyperlink"/>
      <w:u w:val="single"/>
    </w:rPr>
  </w:style>
  <w:style w:type="paragraph" w:customStyle="1" w:styleId="HyperlinkSchmuck">
    <w:name w:val="Hyperlink Schmuck"/>
    <w:basedOn w:val="Standard"/>
    <w:next w:val="Standard"/>
    <w:link w:val="HyperlinkSchmuckZchn"/>
    <w:uiPriority w:val="19"/>
    <w:qFormat/>
    <w:rPr>
      <w:color w:val="03878A" w:themeColor="accent1"/>
    </w:rPr>
  </w:style>
  <w:style w:type="character" w:customStyle="1" w:styleId="HyperlinkSchmuckZchn">
    <w:name w:val="Hyperlink Schmuck Zchn"/>
    <w:basedOn w:val="Absatz-Standardschriftart"/>
    <w:link w:val="HyperlinkSchmuck"/>
    <w:uiPriority w:val="19"/>
    <w:rPr>
      <w:color w:val="03878A" w:themeColor="accent1"/>
    </w:rPr>
  </w:style>
  <w:style w:type="paragraph" w:customStyle="1" w:styleId="HyperlinkSchmuckMittel">
    <w:name w:val="Hyperlink Schmuck Mittel"/>
    <w:basedOn w:val="Standard"/>
    <w:next w:val="Standard"/>
    <w:link w:val="HyperlinkSchmuckMittelZchn"/>
    <w:uiPriority w:val="19"/>
    <w:qFormat/>
    <w:pPr>
      <w:spacing w:after="120"/>
    </w:pPr>
    <w:rPr>
      <w:color w:val="03878A" w:themeColor="accent1"/>
      <w:sz w:val="19"/>
    </w:rPr>
  </w:style>
  <w:style w:type="character" w:customStyle="1" w:styleId="HyperlinkSchmuckMittelZchn">
    <w:name w:val="Hyperlink Schmuck Mittel Zchn"/>
    <w:basedOn w:val="Absatz-Standardschriftart"/>
    <w:link w:val="HyperlinkSchmuckMittel"/>
    <w:uiPriority w:val="19"/>
    <w:rPr>
      <w:color w:val="03878A" w:themeColor="accent1"/>
      <w:sz w:val="19"/>
    </w:rPr>
  </w:style>
  <w:style w:type="paragraph" w:customStyle="1" w:styleId="Kontaktdaten">
    <w:name w:val="Kontaktdaten"/>
    <w:basedOn w:val="Standard"/>
    <w:next w:val="Standard"/>
    <w:link w:val="KontaktdatenZchn"/>
    <w:uiPriority w:val="19"/>
    <w:unhideWhenUsed/>
    <w:qFormat/>
    <w:rPr>
      <w:sz w:val="19"/>
    </w:rPr>
  </w:style>
  <w:style w:type="character" w:customStyle="1" w:styleId="KontaktdatenZchn">
    <w:name w:val="Kontaktdaten Zchn"/>
    <w:basedOn w:val="Absatz-Standardschriftart"/>
    <w:link w:val="Kontaktdaten"/>
    <w:uiPriority w:val="19"/>
    <w:rPr>
      <w:sz w:val="19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734"/>
        <w:tab w:val="right" w:pos="9469"/>
      </w:tabs>
    </w:pPr>
    <w:rPr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Pr>
      <w:sz w:val="16"/>
    </w:rPr>
  </w:style>
  <w:style w:type="paragraph" w:styleId="Listenabsatz">
    <w:name w:val="List Paragraph"/>
    <w:basedOn w:val="Standard"/>
    <w:uiPriority w:val="34"/>
    <w:qFormat/>
    <w:pPr>
      <w:contextualSpacing/>
    </w:pPr>
  </w:style>
  <w:style w:type="paragraph" w:styleId="Listennummer">
    <w:name w:val="List Number"/>
    <w:basedOn w:val="Standard"/>
    <w:uiPriority w:val="4"/>
    <w:qFormat/>
    <w:pPr>
      <w:numPr>
        <w:numId w:val="7"/>
      </w:numPr>
      <w:contextualSpacing/>
    </w:pPr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styleId="Titel">
    <w:name w:val="Title"/>
    <w:basedOn w:val="Standard"/>
    <w:next w:val="Standard"/>
    <w:link w:val="TitelZchn"/>
    <w:uiPriority w:val="14"/>
    <w:qFormat/>
    <w:pPr>
      <w:spacing w:before="800" w:after="400"/>
      <w:contextualSpacing/>
    </w:pPr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TitelZchn">
    <w:name w:val="Titel Zchn"/>
    <w:basedOn w:val="Absatz-Standardschriftart"/>
    <w:link w:val="Titel"/>
    <w:uiPriority w:val="14"/>
    <w:rPr>
      <w:rFonts w:eastAsiaTheme="majorEastAsia" w:cstheme="majorBidi"/>
      <w:spacing w:val="-10"/>
      <w:kern w:val="28"/>
      <w:sz w:val="48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pPr>
      <w:numPr>
        <w:ilvl w:val="1"/>
      </w:numPr>
      <w:spacing w:before="560" w:after="280"/>
      <w:contextualSpacing/>
    </w:pPr>
    <w:rPr>
      <w:rFonts w:eastAsiaTheme="minorEastAsia"/>
      <w:color w:val="000000" w:themeColor="text1"/>
      <w:sz w:val="48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Pr>
      <w:rFonts w:eastAsiaTheme="minorEastAsia"/>
      <w:color w:val="000000" w:themeColor="text1"/>
      <w:sz w:val="48"/>
    </w:rPr>
  </w:style>
  <w:style w:type="paragraph" w:styleId="Zitat">
    <w:name w:val="Quote"/>
    <w:basedOn w:val="Standard"/>
    <w:next w:val="Standard"/>
    <w:link w:val="ZitatZchn"/>
    <w:uiPriority w:val="9"/>
    <w:qFormat/>
    <w:pPr>
      <w:spacing w:after="70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9"/>
    <w:rPr>
      <w:i/>
      <w:iCs/>
      <w:color w:val="000000" w:themeColor="text1"/>
    </w:rPr>
  </w:style>
  <w:style w:type="table" w:styleId="Tabellenraster">
    <w:name w:val="Table Grid"/>
    <w:basedOn w:val="NormaleTabelle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Schwarzlight">
    <w:name w:val="Tabelle Schwarz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00000" w:themeColor="tex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schriftklein">
    <w:name w:val="Standardschrift klein"/>
    <w:basedOn w:val="Standard"/>
    <w:link w:val="StandardschriftkleinZchn"/>
    <w:uiPriority w:val="24"/>
    <w:qFormat/>
    <w:rPr>
      <w:sz w:val="16"/>
    </w:rPr>
  </w:style>
  <w:style w:type="paragraph" w:customStyle="1" w:styleId="StandardschriftkleinFett">
    <w:name w:val="Standardschrift klein Fett"/>
    <w:basedOn w:val="Standard"/>
    <w:link w:val="StandardschriftkleinFettZchn"/>
    <w:uiPriority w:val="24"/>
    <w:qFormat/>
    <w:rPr>
      <w:rFonts w:asciiTheme="majorHAnsi" w:hAnsiTheme="majorHAnsi"/>
      <w:b/>
      <w:sz w:val="16"/>
    </w:rPr>
  </w:style>
  <w:style w:type="character" w:customStyle="1" w:styleId="StandardschriftkleinZchn">
    <w:name w:val="Standardschrift klein Zchn"/>
    <w:basedOn w:val="Absatz-Standardschriftart"/>
    <w:link w:val="Standardschriftklein"/>
    <w:uiPriority w:val="24"/>
    <w:rPr>
      <w:sz w:val="16"/>
    </w:rPr>
  </w:style>
  <w:style w:type="character" w:customStyle="1" w:styleId="StandardschriftkleinFettZchn">
    <w:name w:val="Standardschrift klein Fett Zchn"/>
    <w:basedOn w:val="Absatz-Standardschriftart"/>
    <w:link w:val="StandardschriftkleinFett"/>
    <w:uiPriority w:val="24"/>
    <w:rPr>
      <w:rFonts w:asciiTheme="majorHAnsi" w:hAnsiTheme="majorHAnsi"/>
      <w:b/>
      <w:sz w:val="16"/>
    </w:rPr>
  </w:style>
  <w:style w:type="paragraph" w:customStyle="1" w:styleId="Standardschriftmittel">
    <w:name w:val="Standardschrift mittel"/>
    <w:basedOn w:val="Standard"/>
    <w:link w:val="StandardschriftmittelZchn"/>
    <w:uiPriority w:val="24"/>
    <w:qFormat/>
    <w:rPr>
      <w:sz w:val="19"/>
    </w:rPr>
  </w:style>
  <w:style w:type="paragraph" w:customStyle="1" w:styleId="Bild">
    <w:name w:val="Bild"/>
    <w:next w:val="Beschriftung"/>
    <w:uiPriority w:val="9"/>
    <w:qFormat/>
    <w:pPr>
      <w:spacing w:before="240" w:after="240" w:line="240" w:lineRule="auto"/>
    </w:pPr>
  </w:style>
  <w:style w:type="character" w:customStyle="1" w:styleId="StandardschriftmittelZchn">
    <w:name w:val="Standardschrift mittel Zchn"/>
    <w:basedOn w:val="Absatz-Standardschriftart"/>
    <w:link w:val="Standardschriftmittel"/>
    <w:uiPriority w:val="24"/>
    <w:rPr>
      <w:sz w:val="19"/>
    </w:rPr>
  </w:style>
  <w:style w:type="paragraph" w:customStyle="1" w:styleId="KontaktdatenFett">
    <w:name w:val="Kontaktdaten Fett"/>
    <w:basedOn w:val="Kontaktdaten"/>
    <w:next w:val="Kontaktdaten"/>
    <w:link w:val="KontaktdatenFettZchn"/>
    <w:uiPriority w:val="19"/>
    <w:unhideWhenUsed/>
    <w:qFormat/>
    <w:rPr>
      <w:rFonts w:asciiTheme="majorHAnsi" w:hAnsiTheme="majorHAnsi"/>
      <w:b/>
      <w:bCs/>
    </w:rPr>
  </w:style>
  <w:style w:type="character" w:customStyle="1" w:styleId="KontaktdatenFettZchn">
    <w:name w:val="Kontaktdaten Fett Zchn"/>
    <w:basedOn w:val="KontaktdatenZchn"/>
    <w:link w:val="KontaktdatenFett"/>
    <w:uiPriority w:val="19"/>
    <w:rPr>
      <w:rFonts w:asciiTheme="majorHAnsi" w:hAnsiTheme="majorHAnsi"/>
      <w:b/>
      <w:bCs/>
      <w:sz w:val="19"/>
    </w:rPr>
  </w:style>
  <w:style w:type="paragraph" w:styleId="Literaturverzeichnis">
    <w:name w:val="Bibliography"/>
    <w:basedOn w:val="Standard"/>
    <w:next w:val="Standard"/>
    <w:uiPriority w:val="37"/>
    <w:unhideWhenUsed/>
  </w:style>
  <w:style w:type="character" w:styleId="Fett">
    <w:name w:val="Strong"/>
    <w:uiPriority w:val="1"/>
    <w:qFormat/>
    <w:rPr>
      <w:rFonts w:ascii="Calibri" w:hAnsi="Calibr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pPr>
      <w:keepNext/>
      <w:keepLines/>
      <w:pageBreakBefore w:val="0"/>
      <w:widowControl/>
      <w:numPr>
        <w:numId w:val="0"/>
      </w:numPr>
      <w:spacing w:before="0"/>
    </w:pPr>
  </w:style>
  <w:style w:type="paragraph" w:styleId="Verzeichnis1">
    <w:name w:val="toc 1"/>
    <w:basedOn w:val="Standard"/>
    <w:next w:val="Standard"/>
    <w:autoRedefine/>
    <w:uiPriority w:val="39"/>
    <w:unhideWhenUsed/>
    <w:pPr>
      <w:tabs>
        <w:tab w:val="left" w:pos="440"/>
        <w:tab w:val="right" w:pos="9469"/>
      </w:tabs>
      <w:spacing w:after="100"/>
      <w:ind w:left="357" w:hanging="357"/>
    </w:pPr>
    <w:rPr>
      <w:rFonts w:asciiTheme="majorHAnsi" w:hAnsiTheme="majorHAnsi"/>
      <w:b/>
      <w:noProof/>
    </w:rPr>
  </w:style>
  <w:style w:type="paragraph" w:styleId="Verzeichnis2">
    <w:name w:val="toc 2"/>
    <w:basedOn w:val="Standard"/>
    <w:next w:val="Standard"/>
    <w:autoRedefine/>
    <w:uiPriority w:val="39"/>
    <w:unhideWhenUsed/>
    <w:pPr>
      <w:tabs>
        <w:tab w:val="left" w:pos="880"/>
        <w:tab w:val="right" w:pos="9469"/>
      </w:tabs>
      <w:spacing w:after="100"/>
      <w:ind w:left="879" w:hanging="658"/>
    </w:pPr>
  </w:style>
  <w:style w:type="paragraph" w:customStyle="1" w:styleId="TitelFett">
    <w:name w:val="Titel Fett"/>
    <w:basedOn w:val="Titel"/>
    <w:next w:val="Standard"/>
    <w:link w:val="TitelFettZchn"/>
    <w:uiPriority w:val="14"/>
    <w:qFormat/>
    <w:rPr>
      <w:rFonts w:asciiTheme="majorHAnsi" w:hAnsiTheme="majorHAnsi"/>
      <w:b/>
    </w:rPr>
  </w:style>
  <w:style w:type="paragraph" w:customStyle="1" w:styleId="UntertitelFett">
    <w:name w:val="Untertitel Fett"/>
    <w:basedOn w:val="Untertitel"/>
    <w:next w:val="Standard"/>
    <w:link w:val="UntertitelFettZchn"/>
    <w:uiPriority w:val="14"/>
    <w:qFormat/>
    <w:rPr>
      <w:rFonts w:asciiTheme="majorHAnsi" w:hAnsiTheme="majorHAnsi"/>
      <w:b/>
    </w:rPr>
  </w:style>
  <w:style w:type="character" w:customStyle="1" w:styleId="TitelFettZchn">
    <w:name w:val="Titel Fett Zchn"/>
    <w:basedOn w:val="TitelZchn"/>
    <w:link w:val="TitelFett"/>
    <w:uiPriority w:val="14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UntertitelFettZchn">
    <w:name w:val="Untertitel Fett Zchn"/>
    <w:basedOn w:val="UntertitelZchn"/>
    <w:link w:val="UntertitelFett"/>
    <w:uiPriority w:val="14"/>
    <w:rPr>
      <w:rFonts w:asciiTheme="majorHAnsi" w:eastAsiaTheme="minorEastAsia" w:hAnsiTheme="majorHAnsi"/>
      <w:b/>
      <w:color w:val="000000" w:themeColor="text1"/>
      <w:sz w:val="48"/>
    </w:rPr>
  </w:style>
  <w:style w:type="paragraph" w:customStyle="1" w:styleId="UntertitelPetrol">
    <w:name w:val="Untertitel Petrol"/>
    <w:basedOn w:val="Untertitel"/>
    <w:link w:val="UntertitelPetrolZchn"/>
    <w:uiPriority w:val="14"/>
    <w:rPr>
      <w:color w:val="03878A" w:themeColor="accent1"/>
    </w:rPr>
  </w:style>
  <w:style w:type="character" w:customStyle="1" w:styleId="UntertitelPetrolZchn">
    <w:name w:val="Untertitel Petrol Zchn"/>
    <w:basedOn w:val="UntertitelZchn"/>
    <w:link w:val="UntertitelPetrol"/>
    <w:uiPriority w:val="14"/>
    <w:rPr>
      <w:rFonts w:eastAsiaTheme="minorEastAsia"/>
      <w:color w:val="03878A" w:themeColor="accent1"/>
      <w:sz w:val="48"/>
    </w:rPr>
  </w:style>
  <w:style w:type="paragraph" w:customStyle="1" w:styleId="TabelleKopfzeilezentriert">
    <w:name w:val="Tabelle Kopfzeile zentriert"/>
    <w:basedOn w:val="TabelleKopfzeilerechts"/>
    <w:uiPriority w:val="24"/>
    <w:qFormat/>
    <w:pPr>
      <w:jc w:val="center"/>
    </w:pPr>
  </w:style>
  <w:style w:type="paragraph" w:customStyle="1" w:styleId="KopfzeileFett">
    <w:name w:val="Kopfzeile Fett"/>
    <w:basedOn w:val="Kopfzeile"/>
    <w:link w:val="KopfzeileFettZchn"/>
    <w:uiPriority w:val="99"/>
    <w:rPr>
      <w:rFonts w:asciiTheme="majorHAnsi" w:hAnsiTheme="majorHAnsi"/>
      <w:b/>
    </w:rPr>
  </w:style>
  <w:style w:type="paragraph" w:customStyle="1" w:styleId="TabelleTextkrperzentriert">
    <w:name w:val="Tabelle Textkörper zentriert"/>
    <w:basedOn w:val="TabelleTextkrperrechts"/>
    <w:uiPriority w:val="24"/>
    <w:qFormat/>
    <w:pPr>
      <w:jc w:val="center"/>
    </w:pPr>
  </w:style>
  <w:style w:type="character" w:customStyle="1" w:styleId="KopfzeileFettZchn">
    <w:name w:val="Kopfzeile Fett Zchn"/>
    <w:basedOn w:val="KopfzeileZchn"/>
    <w:link w:val="KopfzeileFett"/>
    <w:uiPriority w:val="99"/>
    <w:rPr>
      <w:rFonts w:asciiTheme="majorHAnsi" w:hAnsiTheme="majorHAnsi"/>
      <w:b/>
      <w:sz w:val="16"/>
    </w:rPr>
  </w:style>
  <w:style w:type="paragraph" w:styleId="Listenfortsetzung">
    <w:name w:val="List Continue"/>
    <w:basedOn w:val="Standard"/>
    <w:uiPriority w:val="99"/>
    <w:unhideWhenUsed/>
    <w:pPr>
      <w:ind w:left="357"/>
    </w:pPr>
  </w:style>
  <w:style w:type="numbering" w:customStyle="1" w:styleId="PD-Aufzhlung">
    <w:name w:val="PD-Aufzählung"/>
    <w:uiPriority w:val="99"/>
    <w:pPr>
      <w:numPr>
        <w:numId w:val="1"/>
      </w:numPr>
    </w:pPr>
  </w:style>
  <w:style w:type="paragraph" w:styleId="Abbildungsverzeichnis">
    <w:name w:val="table of figures"/>
    <w:basedOn w:val="Standard"/>
    <w:next w:val="Standard"/>
    <w:uiPriority w:val="99"/>
    <w:unhideWhenUsed/>
    <w:pPr>
      <w:tabs>
        <w:tab w:val="left" w:pos="1304"/>
        <w:tab w:val="right" w:pos="9469"/>
      </w:tabs>
      <w:spacing w:after="100"/>
      <w:ind w:left="1304" w:hanging="1304"/>
    </w:pPr>
  </w:style>
  <w:style w:type="character" w:customStyle="1" w:styleId="BeschriftungZchn">
    <w:name w:val="Beschriftung Zchn"/>
    <w:basedOn w:val="Absatz-Standardschriftart"/>
    <w:link w:val="Beschriftung"/>
    <w:uiPriority w:val="9"/>
    <w:rPr>
      <w:iCs/>
      <w:color w:val="000000" w:themeColor="text1"/>
      <w:sz w:val="19"/>
      <w:szCs w:val="18"/>
    </w:rPr>
  </w:style>
  <w:style w:type="character" w:customStyle="1" w:styleId="Erwhnung1">
    <w:name w:val="Erwähnung1"/>
    <w:basedOn w:val="Absatz-Standardschriftart"/>
    <w:uiPriority w:val="99"/>
    <w:semiHidden/>
    <w:unhideWhenUsed/>
    <w:rPr>
      <w:color w:val="2B579A"/>
      <w:shd w:val="clear" w:color="auto" w:fill="E6E6E6"/>
    </w:r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ind w:left="220" w:hanging="220"/>
    </w:pPr>
  </w:style>
  <w:style w:type="paragraph" w:styleId="Verzeichnis3">
    <w:name w:val="toc 3"/>
    <w:basedOn w:val="Standard"/>
    <w:next w:val="Standard"/>
    <w:autoRedefine/>
    <w:uiPriority w:val="39"/>
    <w:unhideWhenUsed/>
    <w:pPr>
      <w:tabs>
        <w:tab w:val="left" w:pos="1320"/>
        <w:tab w:val="right" w:pos="9469"/>
      </w:tabs>
      <w:spacing w:after="100"/>
      <w:ind w:left="1321" w:hanging="913"/>
    </w:pPr>
  </w:style>
  <w:style w:type="paragraph" w:styleId="Verzeichnis4">
    <w:name w:val="toc 4"/>
    <w:basedOn w:val="Standard"/>
    <w:next w:val="Standard"/>
    <w:autoRedefine/>
    <w:uiPriority w:val="39"/>
    <w:unhideWhenUsed/>
    <w:pPr>
      <w:tabs>
        <w:tab w:val="left" w:pos="1540"/>
        <w:tab w:val="right" w:pos="9469"/>
      </w:tabs>
      <w:spacing w:after="100"/>
      <w:ind w:left="1543" w:hanging="955"/>
    </w:pPr>
  </w:style>
  <w:style w:type="paragraph" w:styleId="Verzeichnis5">
    <w:name w:val="toc 5"/>
    <w:basedOn w:val="Standard"/>
    <w:next w:val="Standard"/>
    <w:autoRedefine/>
    <w:uiPriority w:val="39"/>
    <w:unhideWhenUsed/>
    <w:pPr>
      <w:tabs>
        <w:tab w:val="left" w:pos="1880"/>
        <w:tab w:val="right" w:pos="9469"/>
      </w:tabs>
      <w:spacing w:after="100"/>
      <w:ind w:left="1883" w:hanging="1113"/>
    </w:p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ajorHAnsi" w:eastAsiaTheme="majorEastAsia" w:hAnsiTheme="majorHAnsi" w:cstheme="majorBidi"/>
      <w:color w:val="014244" w:themeColor="accent1" w:themeShade="7F"/>
      <w:szCs w:val="24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ajorHAnsi" w:eastAsiaTheme="majorEastAsia" w:hAnsiTheme="majorHAnsi" w:cstheme="majorBidi"/>
      <w:i/>
      <w:iCs/>
      <w:color w:val="014244" w:themeColor="accent1" w:themeShade="7F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de-DE"/>
    </w:rPr>
  </w:style>
  <w:style w:type="table" w:customStyle="1" w:styleId="KuF-Zeile">
    <w:name w:val="KuF-Zeile"/>
    <w:basedOn w:val="NormaleTabelle"/>
    <w:uiPriority w:val="99"/>
    <w:pPr>
      <w:spacing w:after="0" w:line="240" w:lineRule="auto"/>
      <w:jc w:val="left"/>
    </w:pPr>
    <w:tblPr>
      <w:tblStyleRowBandSize w:val="1"/>
      <w:tblStyleColBandSize w:val="1"/>
      <w:tblCellMar>
        <w:left w:w="0" w:type="dxa"/>
        <w:right w:w="0" w:type="dxa"/>
      </w:tblCellMar>
    </w:tblPr>
  </w:style>
  <w:style w:type="numbering" w:customStyle="1" w:styleId="PD-berschrift">
    <w:name w:val="PD-Überschrift"/>
    <w:uiPriority w:val="99"/>
    <w:pPr>
      <w:numPr>
        <w:numId w:val="2"/>
      </w:numPr>
    </w:pPr>
  </w:style>
  <w:style w:type="paragraph" w:customStyle="1" w:styleId="FettStandard">
    <w:name w:val="Fett Standard"/>
    <w:basedOn w:val="Standard"/>
    <w:link w:val="FettStandardZchn"/>
    <w:uiPriority w:val="1"/>
    <w:qFormat/>
    <w:rPr>
      <w:rFonts w:asciiTheme="majorHAnsi" w:hAnsiTheme="majorHAnsi"/>
      <w:b/>
    </w:rPr>
  </w:style>
  <w:style w:type="character" w:customStyle="1" w:styleId="FettStandardZchn">
    <w:name w:val="Fett Standard Zchn"/>
    <w:basedOn w:val="Absatz-Standardschriftart"/>
    <w:link w:val="FettStandard"/>
    <w:uiPriority w:val="1"/>
    <w:rPr>
      <w:rFonts w:asciiTheme="majorHAnsi" w:hAnsiTheme="majorHAnsi"/>
      <w:b/>
    </w:rPr>
  </w:style>
  <w:style w:type="table" w:customStyle="1" w:styleId="TabellePetrollight">
    <w:name w:val="Tabelle Petrol ligh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pPr>
        <w:jc w:val="left"/>
      </w:pPr>
      <w:rPr>
        <w:rFonts w:asciiTheme="majorHAnsi" w:hAnsiTheme="majorHAnsi"/>
        <w:b/>
        <w:color w:val="03878A" w:themeColor="accen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  <w:vAlign w:val="bottom"/>
      </w:tcPr>
    </w:tblStylePr>
    <w:tblStylePr w:type="lastRow">
      <w:rPr>
        <w:b/>
      </w:rPr>
      <w:tblPr/>
      <w:tcPr>
        <w:tcBorders>
          <w:top w:val="nil"/>
          <w:bottom w:val="nil"/>
          <w:insideH w:val="nil"/>
        </w:tcBorders>
      </w:tcPr>
    </w:tblStylePr>
    <w:tblStylePr w:type="firstCol">
      <w:pPr>
        <w:jc w:val="left"/>
      </w:pPr>
      <w:rPr>
        <w:b w:val="0"/>
        <w:color w:val="auto"/>
      </w:rPr>
    </w:tblStylePr>
    <w:tblStylePr w:type="band1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2Vert">
      <w:tblPr/>
      <w:tcPr>
        <w:tcBorders>
          <w:top w:val="single" w:sz="4" w:space="0" w:color="000000" w:themeColor="text1"/>
          <w:insideH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nil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000000" w:themeColor="text1"/>
          <w:bottom w:val="nil"/>
          <w:insideH w:val="single" w:sz="4" w:space="0" w:color="000000" w:themeColor="text1"/>
        </w:tcBorders>
      </w:tcPr>
    </w:tblStylePr>
    <w:tblStylePr w:type="nwCell">
      <w:rPr>
        <w:rFonts w:asciiTheme="majorHAnsi" w:hAnsiTheme="majorHAnsi"/>
        <w:b/>
        <w:color w:val="03878A" w:themeColor="accent1"/>
      </w:rPr>
    </w:tblStylePr>
    <w:tblStylePr w:type="swCell">
      <w:tblPr/>
      <w:tcPr>
        <w:tcBorders>
          <w:top w:val="single" w:sz="4" w:space="0" w:color="auto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andardrechts">
    <w:name w:val="Standard rechts"/>
    <w:basedOn w:val="Standard"/>
    <w:next w:val="Standard"/>
    <w:uiPriority w:val="24"/>
    <w:qFormat/>
    <w:pPr>
      <w:jc w:val="right"/>
    </w:pPr>
  </w:style>
  <w:style w:type="numbering" w:customStyle="1" w:styleId="PD-Liste-Tabelle">
    <w:name w:val="PD-Liste-Tabelle"/>
    <w:uiPriority w:val="99"/>
    <w:pPr>
      <w:numPr>
        <w:numId w:val="3"/>
      </w:numPr>
    </w:pPr>
  </w:style>
  <w:style w:type="paragraph" w:customStyle="1" w:styleId="TabelleAufzhlungszeichen">
    <w:name w:val="Tabelle Aufzählungszeichen"/>
    <w:basedOn w:val="Aufzhlungszeichen"/>
    <w:uiPriority w:val="19"/>
    <w:qFormat/>
    <w:pPr>
      <w:numPr>
        <w:numId w:val="9"/>
      </w:numPr>
    </w:pPr>
  </w:style>
  <w:style w:type="paragraph" w:customStyle="1" w:styleId="TabelleAufzhlungszeichen2">
    <w:name w:val="Tabelle Aufzählungszeichen 2"/>
    <w:basedOn w:val="Aufzhlungszeichen2"/>
    <w:uiPriority w:val="19"/>
    <w:qFormat/>
    <w:pPr>
      <w:numPr>
        <w:numId w:val="9"/>
      </w:numPr>
      <w:tabs>
        <w:tab w:val="left" w:pos="567"/>
      </w:tabs>
    </w:pPr>
  </w:style>
  <w:style w:type="paragraph" w:customStyle="1" w:styleId="TabelleAufzhlungszeichen3">
    <w:name w:val="Tabelle Aufzählungszeichen 3"/>
    <w:basedOn w:val="Aufzhlungszeichen3"/>
    <w:uiPriority w:val="19"/>
    <w:qFormat/>
    <w:pPr>
      <w:numPr>
        <w:numId w:val="9"/>
      </w:numPr>
      <w:tabs>
        <w:tab w:val="left" w:pos="851"/>
      </w:tabs>
    </w:pPr>
  </w:style>
  <w:style w:type="paragraph" w:customStyle="1" w:styleId="TabelleAufzhlungszeichen4">
    <w:name w:val="Tabelle Aufzählungszeichen 4"/>
    <w:basedOn w:val="Aufzhlungszeichen4"/>
    <w:uiPriority w:val="19"/>
    <w:qFormat/>
    <w:pPr>
      <w:numPr>
        <w:numId w:val="9"/>
      </w:numPr>
      <w:tabs>
        <w:tab w:val="left" w:pos="1021"/>
      </w:tabs>
    </w:pPr>
  </w:style>
  <w:style w:type="paragraph" w:customStyle="1" w:styleId="berschrift1mitSUBohneNummer">
    <w:name w:val="Überschrift 1 mit SUB ohne Nummer"/>
    <w:basedOn w:val="berschrift1"/>
    <w:next w:val="Standard"/>
    <w:link w:val="berschrift1mitSUBohneNummerZchn"/>
    <w:uiPriority w:val="1"/>
    <w:qFormat/>
    <w:pPr>
      <w:keepNext/>
      <w:keepLines/>
      <w:widowControl/>
      <w:numPr>
        <w:numId w:val="12"/>
      </w:numPr>
      <w:spacing w:before="0"/>
    </w:pPr>
  </w:style>
  <w:style w:type="character" w:customStyle="1" w:styleId="berschrift1mitSUBohneNummerZchn">
    <w:name w:val="Überschrift 1 mit SUB ohne Nummer Zchn"/>
    <w:basedOn w:val="berschrift1Zchn"/>
    <w:link w:val="berschrift1mitSUBohneNummer"/>
    <w:uiPriority w:val="1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mitSUBmitNR">
    <w:name w:val="Überschrift 1 mit SUB mit NR"/>
    <w:basedOn w:val="berschrift1"/>
    <w:next w:val="Standard"/>
    <w:link w:val="berschrift1mitSUBmitNRZchn"/>
    <w:uiPriority w:val="2"/>
    <w:qFormat/>
    <w:pPr>
      <w:keepNext/>
      <w:keepLines/>
      <w:widowControl/>
      <w:numPr>
        <w:numId w:val="10"/>
      </w:numPr>
      <w:spacing w:before="0"/>
    </w:pPr>
  </w:style>
  <w:style w:type="character" w:customStyle="1" w:styleId="berschrift1mitSUBmitNRZchn">
    <w:name w:val="Überschrift 1 mit SUB mit NR Zchn"/>
    <w:basedOn w:val="berschrift1Zchn"/>
    <w:link w:val="berschrift1mit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mitNR">
    <w:name w:val="Überschrift 1 ohne SUB mit NR"/>
    <w:basedOn w:val="berschrift1mitSUBmitNR"/>
    <w:next w:val="Standard"/>
    <w:link w:val="berschrift1ohneSUBmitNRZchn"/>
    <w:uiPriority w:val="2"/>
    <w:pPr>
      <w:pageBreakBefore w:val="0"/>
      <w:spacing w:before="450"/>
    </w:pPr>
  </w:style>
  <w:style w:type="character" w:customStyle="1" w:styleId="berschrift1ohneSUBmitNRZchn">
    <w:name w:val="Überschrift 1 ohne SUB mit NR Zchn"/>
    <w:basedOn w:val="berschrift1Zchn"/>
    <w:link w:val="berschrift1ohneSUBmit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1ohneSUBohneNR">
    <w:name w:val="Überschrift 1 ohne SUB ohne NR"/>
    <w:basedOn w:val="berschrift1"/>
    <w:next w:val="Standard"/>
    <w:link w:val="berschrift1ohneSUBohneNRZchn"/>
    <w:uiPriority w:val="2"/>
    <w:pPr>
      <w:keepNext/>
      <w:keepLines/>
      <w:pageBreakBefore w:val="0"/>
      <w:widowControl/>
      <w:numPr>
        <w:numId w:val="11"/>
      </w:numPr>
    </w:pPr>
  </w:style>
  <w:style w:type="character" w:customStyle="1" w:styleId="berschrift1ohneSUBohneNRZchn">
    <w:name w:val="Überschrift 1 ohne SUB ohne NR Zchn"/>
    <w:basedOn w:val="berschrift1Zchn"/>
    <w:link w:val="berschrift1ohneSUBohneNR"/>
    <w:uiPriority w:val="2"/>
    <w:rPr>
      <w:rFonts w:asciiTheme="majorHAnsi" w:eastAsiaTheme="majorEastAsia" w:hAnsiTheme="majorHAnsi" w:cstheme="majorBidi"/>
      <w:b/>
      <w:color w:val="000000" w:themeColor="text1"/>
      <w:sz w:val="36"/>
      <w:szCs w:val="32"/>
      <w:lang w:eastAsia="de-DE"/>
    </w:rPr>
  </w:style>
  <w:style w:type="paragraph" w:customStyle="1" w:styleId="berschrift2ohneNR">
    <w:name w:val="Überschrift 2 ohne NR"/>
    <w:basedOn w:val="berschrift2"/>
    <w:next w:val="Standard"/>
    <w:link w:val="berschrift2ohneNRZchn"/>
    <w:uiPriority w:val="2"/>
    <w:pPr>
      <w:numPr>
        <w:numId w:val="12"/>
      </w:numPr>
    </w:pPr>
  </w:style>
  <w:style w:type="character" w:customStyle="1" w:styleId="berschrift2ohneNRZchn">
    <w:name w:val="Überschrift 2 ohne NR Zchn"/>
    <w:basedOn w:val="berschrift2Zchn"/>
    <w:link w:val="berschrift2ohneNR"/>
    <w:uiPriority w:val="2"/>
    <w:rPr>
      <w:rFonts w:asciiTheme="majorHAnsi" w:eastAsiaTheme="majorEastAsia" w:hAnsiTheme="majorHAnsi" w:cstheme="majorBidi"/>
      <w:b/>
      <w:color w:val="000000" w:themeColor="text1"/>
      <w:sz w:val="31"/>
      <w:szCs w:val="26"/>
      <w:lang w:eastAsia="de-DE"/>
    </w:rPr>
  </w:style>
  <w:style w:type="paragraph" w:customStyle="1" w:styleId="berschrift3ohneNR">
    <w:name w:val="Überschrift 3 ohne NR"/>
    <w:basedOn w:val="berschrift3"/>
    <w:next w:val="Standard"/>
    <w:link w:val="berschrift3ohneNRZchn"/>
    <w:uiPriority w:val="2"/>
    <w:pPr>
      <w:numPr>
        <w:numId w:val="12"/>
      </w:numPr>
      <w:tabs>
        <w:tab w:val="left" w:pos="1134"/>
      </w:tabs>
    </w:pPr>
  </w:style>
  <w:style w:type="character" w:customStyle="1" w:styleId="berschrift3ohneNRZchn">
    <w:name w:val="Überschrift 3 ohne NR Zchn"/>
    <w:basedOn w:val="berschrift3Zchn"/>
    <w:link w:val="berschrift3ohneNR"/>
    <w:uiPriority w:val="2"/>
    <w:rPr>
      <w:rFonts w:asciiTheme="majorHAnsi" w:eastAsiaTheme="majorEastAsia" w:hAnsiTheme="majorHAnsi" w:cstheme="majorBidi"/>
      <w:b/>
      <w:color w:val="000000" w:themeColor="text1"/>
      <w:sz w:val="26"/>
      <w:szCs w:val="24"/>
      <w:lang w:eastAsia="de-DE"/>
    </w:rPr>
  </w:style>
  <w:style w:type="paragraph" w:customStyle="1" w:styleId="berschrift4ohneNR">
    <w:name w:val="Überschrift 4 ohne NR"/>
    <w:basedOn w:val="berschrift4"/>
    <w:next w:val="Standard"/>
    <w:link w:val="berschrift4ohneNRZchn"/>
    <w:uiPriority w:val="2"/>
    <w:pPr>
      <w:numPr>
        <w:numId w:val="12"/>
      </w:numPr>
      <w:tabs>
        <w:tab w:val="left" w:pos="1253"/>
      </w:tabs>
      <w:ind w:left="1253" w:hanging="1253"/>
    </w:pPr>
  </w:style>
  <w:style w:type="character" w:customStyle="1" w:styleId="berschrift4ohneNRZchn">
    <w:name w:val="Überschrift 4 ohne NR Zchn"/>
    <w:basedOn w:val="berschrift4Zchn"/>
    <w:link w:val="berschrift4ohneNR"/>
    <w:uiPriority w:val="2"/>
    <w:rPr>
      <w:rFonts w:asciiTheme="majorHAnsi" w:eastAsiaTheme="majorEastAsia" w:hAnsiTheme="majorHAnsi" w:cstheme="majorBidi"/>
      <w:b/>
      <w:iCs/>
      <w:color w:val="000000" w:themeColor="text1"/>
      <w:szCs w:val="24"/>
      <w:lang w:eastAsia="de-DE"/>
    </w:rPr>
  </w:style>
  <w:style w:type="paragraph" w:customStyle="1" w:styleId="berschrift5ohneNR">
    <w:name w:val="Überschrift 5 ohne NR"/>
    <w:basedOn w:val="berschrift5"/>
    <w:next w:val="Standard"/>
    <w:link w:val="berschrift5ohneNRZchn"/>
    <w:uiPriority w:val="2"/>
    <w:pPr>
      <w:numPr>
        <w:numId w:val="12"/>
      </w:numPr>
      <w:tabs>
        <w:tab w:val="left" w:pos="1520"/>
      </w:tabs>
    </w:pPr>
  </w:style>
  <w:style w:type="character" w:customStyle="1" w:styleId="berschrift5ohneNRZchn">
    <w:name w:val="Überschrift 5 ohne NR Zchn"/>
    <w:basedOn w:val="berschrift5Zchn"/>
    <w:link w:val="berschrift5ohneNR"/>
    <w:uiPriority w:val="2"/>
    <w:rPr>
      <w:rFonts w:asciiTheme="majorHAnsi" w:eastAsiaTheme="majorEastAsia" w:hAnsiTheme="majorHAnsi" w:cstheme="majorBidi"/>
      <w:color w:val="000000" w:themeColor="text1"/>
      <w:szCs w:val="24"/>
      <w:lang w:eastAsia="de-DE"/>
    </w:rPr>
  </w:style>
  <w:style w:type="numbering" w:customStyle="1" w:styleId="PD-berschrift-ohne-NR">
    <w:name w:val="PD-Überschrift-ohne-NR"/>
    <w:uiPriority w:val="99"/>
    <w:pPr>
      <w:numPr>
        <w:numId w:val="4"/>
      </w:numPr>
    </w:pPr>
  </w:style>
  <w:style w:type="paragraph" w:customStyle="1" w:styleId="Standardgro">
    <w:name w:val="Standard groß"/>
    <w:basedOn w:val="Standard"/>
    <w:next w:val="Standard"/>
    <w:link w:val="StandardgroZchn"/>
    <w:uiPriority w:val="24"/>
    <w:qFormat/>
    <w:rPr>
      <w:sz w:val="48"/>
      <w:szCs w:val="48"/>
    </w:rPr>
  </w:style>
  <w:style w:type="character" w:customStyle="1" w:styleId="Unterstrich">
    <w:name w:val="Unterstrich"/>
    <w:basedOn w:val="Absatz-Standardschriftart"/>
    <w:uiPriority w:val="24"/>
    <w:qFormat/>
    <w:rPr>
      <w:u w:val="single"/>
    </w:rPr>
  </w:style>
  <w:style w:type="character" w:customStyle="1" w:styleId="StandardgroZchn">
    <w:name w:val="Standard groß Zchn"/>
    <w:basedOn w:val="Absatz-Standardschriftart"/>
    <w:link w:val="Standardgro"/>
    <w:uiPriority w:val="24"/>
    <w:rPr>
      <w:sz w:val="48"/>
      <w:szCs w:val="48"/>
    </w:rPr>
  </w:style>
  <w:style w:type="character" w:customStyle="1" w:styleId="FettUnterstrich">
    <w:name w:val="Fett Unterstrich"/>
    <w:basedOn w:val="Absatz-Standardschriftart"/>
    <w:uiPriority w:val="25"/>
    <w:qFormat/>
    <w:rPr>
      <w:rFonts w:asciiTheme="majorHAnsi" w:hAnsiTheme="majorHAnsi" w:cstheme="majorHAnsi"/>
      <w:b/>
      <w:u w:val="single"/>
    </w:rPr>
  </w:style>
  <w:style w:type="table" w:customStyle="1" w:styleId="FuzeileKopfzeile">
    <w:name w:val="Fußzeile_Kopfzeile"/>
    <w:basedOn w:val="NormaleTabelle"/>
    <w:uiPriority w:val="99"/>
    <w:pPr>
      <w:spacing w:after="0" w:line="240" w:lineRule="auto"/>
      <w:jc w:val="left"/>
    </w:pPr>
    <w:rPr>
      <w:sz w:val="16"/>
    </w:rPr>
    <w:tblPr>
      <w:tblStyleRowBandSize w:val="1"/>
      <w:tblCellMar>
        <w:left w:w="0" w:type="dxa"/>
        <w:right w:w="0" w:type="dxa"/>
      </w:tblCellMar>
    </w:tblPr>
    <w:tblStylePr w:type="firstRow">
      <w:rPr>
        <w:rFonts w:asciiTheme="minorHAnsi" w:hAnsiTheme="minorHAnsi"/>
        <w:b w:val="0"/>
        <w:sz w:val="16"/>
      </w:rPr>
    </w:tblStylePr>
    <w:tblStylePr w:type="lastRow">
      <w:rPr>
        <w:b w:val="0"/>
      </w:rPr>
    </w:tblStylePr>
  </w:style>
  <w:style w:type="paragraph" w:customStyle="1" w:styleId="TabelleKopfzeilerechts">
    <w:name w:val="Tabelle Kopfzeile rechts"/>
    <w:basedOn w:val="Standard"/>
    <w:next w:val="Standard"/>
    <w:uiPriority w:val="24"/>
    <w:qFormat/>
    <w:pPr>
      <w:jc w:val="right"/>
    </w:pPr>
    <w:rPr>
      <w:rFonts w:asciiTheme="majorHAnsi" w:hAnsiTheme="majorHAnsi"/>
      <w:sz w:val="19"/>
    </w:rPr>
  </w:style>
  <w:style w:type="paragraph" w:customStyle="1" w:styleId="TabelleTextkrperrechts">
    <w:name w:val="Tabelle Textkörper rechts"/>
    <w:basedOn w:val="Standard"/>
    <w:uiPriority w:val="24"/>
    <w:qFormat/>
    <w:pPr>
      <w:jc w:val="right"/>
    </w:pPr>
    <w:rPr>
      <w:sz w:val="19"/>
    </w:rPr>
  </w:style>
  <w:style w:type="paragraph" w:customStyle="1" w:styleId="Hinweis">
    <w:name w:val="Hinweis"/>
    <w:basedOn w:val="Standardschriftmittel"/>
    <w:next w:val="Standard"/>
    <w:uiPriority w:val="29"/>
    <w:qFormat/>
    <w:pPr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</w:pPr>
  </w:style>
  <w:style w:type="paragraph" w:customStyle="1" w:styleId="Kopfzeilerechts">
    <w:name w:val="Kopfzeile rechts"/>
    <w:basedOn w:val="Kopfzeile"/>
    <w:uiPriority w:val="99"/>
    <w:semiHidden/>
    <w:qFormat/>
    <w:pPr>
      <w:tabs>
        <w:tab w:val="clear" w:pos="4734"/>
        <w:tab w:val="clear" w:pos="9469"/>
        <w:tab w:val="right" w:pos="9468"/>
      </w:tabs>
      <w:jc w:val="right"/>
    </w:pPr>
    <w:rPr>
      <w:noProof/>
    </w:rPr>
  </w:style>
  <w:style w:type="character" w:customStyle="1" w:styleId="FuzeileFett">
    <w:name w:val="Fußzeile Fett"/>
    <w:basedOn w:val="FuzeileZchn"/>
    <w:uiPriority w:val="99"/>
    <w:semiHidden/>
    <w:qFormat/>
    <w:rPr>
      <w:rFonts w:eastAsiaTheme="minorHAnsi"/>
      <w:b/>
      <w:sz w:val="16"/>
      <w:lang w:eastAsia="en-US"/>
    </w:rPr>
  </w:style>
  <w:style w:type="paragraph" w:customStyle="1" w:styleId="Fuzeilerechts">
    <w:name w:val="Fußzeile rechts"/>
    <w:basedOn w:val="Fuzeile"/>
    <w:uiPriority w:val="99"/>
    <w:unhideWhenUsed/>
    <w:qFormat/>
    <w:pPr>
      <w:tabs>
        <w:tab w:val="clear" w:pos="4734"/>
        <w:tab w:val="clear" w:pos="9469"/>
      </w:tabs>
      <w:jc w:val="right"/>
    </w:pPr>
  </w:style>
  <w:style w:type="character" w:customStyle="1" w:styleId="FuzeileFettPetrol">
    <w:name w:val="Fußzeile Fett Petrol"/>
    <w:basedOn w:val="FuzeileFett"/>
    <w:uiPriority w:val="99"/>
    <w:semiHidden/>
    <w:qFormat/>
    <w:rPr>
      <w:rFonts w:eastAsiaTheme="minorHAnsi"/>
      <w:b/>
      <w:color w:val="03878A" w:themeColor="accent1"/>
      <w:sz w:val="16"/>
      <w:lang w:eastAsia="en-US"/>
    </w:rPr>
  </w:style>
  <w:style w:type="paragraph" w:customStyle="1" w:styleId="Tabellenverzeichnisberschrift">
    <w:name w:val="Tabellenverzeichnisüberschrift"/>
    <w:basedOn w:val="berschrift1mitSUBohneNummer"/>
    <w:next w:val="Abbildungsverzeichnis"/>
    <w:uiPriority w:val="39"/>
    <w:unhideWhenUsed/>
    <w:pPr>
      <w:numPr>
        <w:numId w:val="0"/>
      </w:numPr>
    </w:pPr>
  </w:style>
  <w:style w:type="table" w:customStyle="1" w:styleId="TabelleohneRahmen">
    <w:name w:val="Tabelle ohne Rahmen"/>
    <w:basedOn w:val="NormaleTabelle"/>
    <w:uiPriority w:val="99"/>
    <w:tblPr/>
    <w:tcPr>
      <w:shd w:val="clear" w:color="auto" w:fill="auto"/>
    </w:tcPr>
    <w:tblStylePr w:type="firstRow">
      <w:pPr>
        <w:wordWrap/>
        <w:jc w:val="left"/>
      </w:pPr>
      <w:rPr>
        <w:rFonts w:asciiTheme="majorHAnsi" w:hAnsiTheme="majorHAnsi"/>
        <w:b/>
        <w:color w:val="000000" w:themeColor="text1"/>
        <w:sz w:val="16"/>
      </w:rPr>
    </w:tblStylePr>
    <w:tblStylePr w:type="lastRow">
      <w:pPr>
        <w:jc w:val="left"/>
      </w:pPr>
      <w:rPr>
        <w:b/>
      </w:rPr>
      <w:tblPr/>
      <w:tcPr>
        <w:shd w:val="clear" w:color="auto" w:fill="FFFFFF" w:themeFill="background1"/>
      </w:tcPr>
    </w:tblStylePr>
    <w:tblStylePr w:type="firstCol">
      <w:pPr>
        <w:jc w:val="left"/>
      </w:pPr>
      <w:rPr>
        <w:b/>
        <w:color w:val="auto"/>
      </w:rPr>
    </w:tblStylePr>
    <w:tblStylePr w:type="band1Vert">
      <w:tblPr/>
      <w:tcPr>
        <w:tcBorders>
          <w:top w:val="nil"/>
          <w:insideH w:val="single" w:sz="4" w:space="0" w:color="000000" w:themeColor="text1"/>
        </w:tcBorders>
        <w:shd w:val="clear" w:color="auto" w:fill="FFFFFF" w:themeFill="background1"/>
      </w:tcPr>
    </w:tblStylePr>
    <w:tblStylePr w:type="band2Vert">
      <w:tblPr/>
      <w:tcPr>
        <w:tcBorders>
          <w:insideH w:val="single" w:sz="4" w:space="0" w:color="000000" w:themeColor="text1"/>
        </w:tcBorders>
        <w:shd w:val="clear" w:color="auto" w:fill="FFFFFF" w:themeFill="background1"/>
      </w:tcPr>
    </w:tblStylePr>
    <w:tblStylePr w:type="band1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  <w:tblStylePr w:type="band2Horz">
      <w:tblPr/>
      <w:tcPr>
        <w:tcBorders>
          <w:top w:val="single" w:sz="4" w:space="0" w:color="000000" w:themeColor="text1"/>
          <w:insideH w:val="nil"/>
        </w:tcBorders>
        <w:shd w:val="clear" w:color="auto" w:fill="FFFFFF" w:themeFill="background1"/>
      </w:tcPr>
    </w:tblStylePr>
  </w:style>
  <w:style w:type="table" w:styleId="EinfacheTabelle1">
    <w:name w:val="Plain Table 1"/>
    <w:basedOn w:val="NormaleTabelle"/>
    <w:uiPriority w:val="4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ellePetrolgebndert">
    <w:name w:val="Tabelle Petrol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Schwarzgebndert">
    <w:name w:val="Tabelle Schwarz gebändert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  <w:tblStylePr w:type="band2Vert">
      <w:tblPr/>
      <w:tcPr>
        <w:shd w:val="clear" w:color="auto" w:fill="F2F2F2"/>
      </w:tcPr>
    </w:tblStylePr>
    <w:tblStylePr w:type="band2Horz">
      <w:tblPr/>
      <w:tcPr>
        <w:shd w:val="clear" w:color="auto" w:fill="F2F2F2"/>
      </w:tcPr>
    </w:tblStylePr>
  </w:style>
  <w:style w:type="table" w:customStyle="1" w:styleId="TabellePetroleinfach">
    <w:name w:val="Tabelle Petrol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3878A" w:themeFill="accent1"/>
      </w:tcPr>
    </w:tblStylePr>
    <w:tblStylePr w:type="lastRow">
      <w:rPr>
        <w:b/>
      </w:rPr>
    </w:tblStylePr>
  </w:style>
  <w:style w:type="table" w:customStyle="1" w:styleId="TabelleSchwarzeinfach">
    <w:name w:val="Tabelle Schwarz einfach"/>
    <w:basedOn w:val="NormaleTabelle"/>
    <w:uiPriority w:val="99"/>
    <w:pPr>
      <w:spacing w:after="0" w:line="240" w:lineRule="auto"/>
      <w:jc w:val="left"/>
    </w:pPr>
    <w:rPr>
      <w:sz w:val="19"/>
    </w:rPr>
    <w:tblPr>
      <w:tblStyleRowBandSize w:val="1"/>
      <w:tblStyleColBandSize w:val="1"/>
      <w:tblBorders>
        <w:insideH w:val="single" w:sz="4" w:space="0" w:color="auto"/>
      </w:tblBorders>
      <w:tblCellMar>
        <w:top w:w="85" w:type="dxa"/>
        <w:left w:w="57" w:type="dxa"/>
        <w:bottom w:w="113" w:type="dxa"/>
        <w:right w:w="57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</w:rPr>
    </w:tblStylePr>
  </w:style>
  <w:style w:type="character" w:customStyle="1" w:styleId="normaltextrun">
    <w:name w:val="normaltextrun"/>
    <w:basedOn w:val="Absatz-Standardschriftart"/>
  </w:style>
  <w:style w:type="paragraph" w:styleId="Kommentartext">
    <w:name w:val="annotation text"/>
    <w:basedOn w:val="Standard"/>
    <w:link w:val="KommentartextZchn"/>
    <w:uiPriority w:val="99"/>
    <w:unhideWhenUsed/>
    <w:pPr>
      <w:spacing w:after="14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Pr>
      <w:sz w:val="20"/>
      <w:szCs w:val="20"/>
    </w:rPr>
  </w:style>
  <w:style w:type="character" w:styleId="Kommentarzeichen">
    <w:name w:val="annotation reference"/>
    <w:basedOn w:val="Absatz-Standardschriftart"/>
    <w:uiPriority w:val="99"/>
    <w:unhideWhenUsed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after="0"/>
    </w:pPr>
    <w:rPr>
      <w:rFonts w:ascii="Arial" w:eastAsia="Times New Roman" w:hAnsi="Arial" w:cs="Times New Roman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1"/>
    <w:qFormat/>
    <w:pPr>
      <w:widowControl w:val="0"/>
      <w:autoSpaceDE w:val="0"/>
      <w:autoSpaceDN w:val="0"/>
    </w:pPr>
    <w:rPr>
      <w:rFonts w:eastAsia="Arial" w:cs="Arial"/>
      <w:szCs w:val="22"/>
      <w:lang w:eastAsia="en-US"/>
    </w:rPr>
  </w:style>
  <w:style w:type="character" w:customStyle="1" w:styleId="TextkrperZchn">
    <w:name w:val="Textkörper Zchn"/>
    <w:basedOn w:val="Absatz-Standardschriftart"/>
    <w:link w:val="Textkrper"/>
    <w:uiPriority w:val="1"/>
    <w:rPr>
      <w:rFonts w:ascii="Arial" w:eastAsia="Arial" w:hAnsi="Arial" w:cs="Arial"/>
    </w:rPr>
  </w:style>
  <w:style w:type="paragraph" w:customStyle="1" w:styleId="RLPText">
    <w:name w:val="_RLP_Text"/>
    <w:basedOn w:val="Standard"/>
    <w:link w:val="RLPTextZchn"/>
    <w:pPr>
      <w:spacing w:before="80" w:line="264" w:lineRule="auto"/>
      <w:jc w:val="both"/>
    </w:pPr>
    <w:rPr>
      <w:rFonts w:cs="Arial"/>
      <w:szCs w:val="22"/>
    </w:rPr>
  </w:style>
  <w:style w:type="character" w:customStyle="1" w:styleId="RLPTextZchn">
    <w:name w:val="_RLP_Text Zchn"/>
    <w:basedOn w:val="Absatz-Standardschriftart"/>
    <w:link w:val="RLPText"/>
    <w:rPr>
      <w:rFonts w:ascii="Arial" w:eastAsia="Times New Roman" w:hAnsi="Arial" w:cs="Arial"/>
      <w:lang w:eastAsia="de-DE"/>
    </w:rPr>
  </w:style>
  <w:style w:type="paragraph" w:customStyle="1" w:styleId="RLPTextident">
    <w:name w:val="_RLP_Text_ident"/>
    <w:basedOn w:val="RLPText"/>
    <w:pPr>
      <w:spacing w:before="0"/>
      <w:ind w:left="360" w:hanging="360"/>
    </w:pPr>
  </w:style>
  <w:style w:type="paragraph" w:customStyle="1" w:styleId="RLPTextgro">
    <w:name w:val="_RLP_Text_groß"/>
    <w:basedOn w:val="Standard"/>
    <w:pPr>
      <w:spacing w:before="180"/>
      <w:jc w:val="both"/>
    </w:pPr>
    <w:rPr>
      <w:rFonts w:cs="Arial"/>
      <w:b/>
      <w:sz w:val="28"/>
      <w:szCs w:val="28"/>
    </w:rPr>
  </w:style>
  <w:style w:type="paragraph" w:customStyle="1" w:styleId="RLPTextident15mm">
    <w:name w:val="_RLP_Text_ident_15mm"/>
    <w:basedOn w:val="RLPText"/>
    <w:pPr>
      <w:ind w:left="900" w:hanging="900"/>
    </w:p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signintable">
    <w:name w:val="signintable"/>
    <w:basedOn w:val="Absatz-Standardschriftart"/>
  </w:style>
  <w:style w:type="paragraph" w:customStyle="1" w:styleId="Brieftext">
    <w:name w:val="Brieftext"/>
    <w:basedOn w:val="Standard"/>
    <w:next w:val="Standard"/>
    <w:qFormat/>
    <w:pPr>
      <w:tabs>
        <w:tab w:val="left" w:pos="851"/>
      </w:tabs>
      <w:spacing w:before="240" w:after="120"/>
      <w:jc w:val="both"/>
    </w:pPr>
    <w:rPr>
      <w:szCs w:val="20"/>
    </w:rPr>
  </w:style>
  <w:style w:type="paragraph" w:styleId="berarbeitung">
    <w:name w:val="Revision"/>
    <w:hidden/>
    <w:uiPriority w:val="99"/>
    <w:semiHidden/>
    <w:pPr>
      <w:spacing w:after="0" w:line="240" w:lineRule="auto"/>
      <w:jc w:val="left"/>
    </w:pPr>
    <w:rPr>
      <w:rFonts w:ascii="Arial" w:eastAsia="Times New Roman" w:hAnsi="Arial" w:cs="Times New Roman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1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07151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05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0995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791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74185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1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BD360A04B124BAFB686125187EB9A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283693-E4ED-483E-99FD-EEC4A4AA5CCB}"/>
      </w:docPartPr>
      <w:docPartBody>
        <w:p>
          <w:pPr>
            <w:pStyle w:val="5BD360A04B124BAFB686125187EB9AD6"/>
          </w:pPr>
          <w:r>
            <w:rPr>
              <w:rStyle w:val="Platzhaltertext"/>
            </w:rPr>
            <w:t>Titel des Dokumentes</w:t>
          </w:r>
        </w:p>
      </w:docPartBody>
    </w:docPart>
    <w:docPart>
      <w:docPartPr>
        <w:name w:val="290756DB64624836B5A7176869C8F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16E3B2-6071-4964-BA79-2B4095F67889}"/>
      </w:docPartPr>
      <w:docPartBody>
        <w:p>
          <w:pPr>
            <w:pStyle w:val="290756DB64624836B5A7176869C8F6BC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689BF7151AA4C97A6D51376850774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450B4F8-81C7-45C8-A671-EBE964F086F5}"/>
      </w:docPartPr>
      <w:docPartBody>
        <w:p>
          <w:pPr>
            <w:pStyle w:val="2689BF7151AA4C97A6D5137685077408"/>
          </w:pPr>
          <w:r>
            <w:rPr>
              <w:rStyle w:val="Platzhaltertext"/>
              <w:rFonts w:eastAsiaTheme="minorHAnsi"/>
              <w:color w:val="44546A" w:themeColor="text2"/>
            </w:rPr>
            <w:t>Referenznummer eingeben</w:t>
          </w:r>
        </w:p>
      </w:docPartBody>
    </w:docPart>
    <w:docPart>
      <w:docPartPr>
        <w:name w:val="B66336A9859D4E3BA2ACFEE34082DC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F3B4C5-7F8A-42C6-88FA-C03C87D2619C}"/>
      </w:docPartPr>
      <w:docPartBody>
        <w:p>
          <w:pPr>
            <w:pStyle w:val="B66336A9859D4E3BA2ACFEE34082DC4E"/>
          </w:pPr>
          <w:r>
            <w:rPr>
              <w:rStyle w:val="Platzhaltertext"/>
              <w:rFonts w:eastAsiaTheme="minorHAnsi"/>
            </w:rPr>
            <w:t>Bezeichnung des Projektes</w:t>
          </w:r>
        </w:p>
      </w:docPartBody>
    </w:docPart>
    <w:docPart>
      <w:docPartPr>
        <w:name w:val="73C44CA248AA4AE3BE5BFE9CFB33A6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57365C5-1643-46C7-AFDF-7985E6FCB2D6}"/>
      </w:docPartPr>
      <w:docPartBody>
        <w:p>
          <w:pPr>
            <w:pStyle w:val="73C44CA248AA4AE3BE5BFE9CFB33A679"/>
          </w:pPr>
          <w:r>
            <w:rPr>
              <w:rStyle w:val="Platzhaltertext"/>
              <w:rFonts w:eastAsiaTheme="minorHAnsi"/>
            </w:rPr>
            <w:t>TT.MM.JJJJ</w:t>
          </w:r>
        </w:p>
      </w:docPartBody>
    </w:docPart>
    <w:docPart>
      <w:docPartPr>
        <w:name w:val="9CC0234D84494CE9B50FED28586CBE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24A56C8-61F5-47D7-88BA-461A3681CD9B}"/>
      </w:docPartPr>
      <w:docPartBody>
        <w:p>
          <w:pPr>
            <w:pStyle w:val="9CC0234D84494CE9B50FED28586CBE5F"/>
          </w:pPr>
          <w:r>
            <w:rPr>
              <w:rStyle w:val="Platzhaltertext"/>
              <w:rFonts w:eastAsiaTheme="minorHAnsi"/>
            </w:rPr>
            <w:t>TT.MM.JJJJ</w:t>
          </w:r>
        </w:p>
      </w:docPartBody>
    </w:docPart>
    <w:docPart>
      <w:docPartPr>
        <w:name w:val="ED8E84DE4BB64A0B828144D29A5205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44D335-2CB6-4C60-9268-6301F8B34C7B}"/>
      </w:docPartPr>
      <w:docPartBody>
        <w:p>
          <w:pPr>
            <w:pStyle w:val="ED8E84DE4BB64A0B828144D29A520512"/>
          </w:pPr>
          <w:r>
            <w:rPr>
              <w:rStyle w:val="Platzhaltertext"/>
              <w:rFonts w:eastAsiaTheme="minorHAnsi"/>
            </w:rPr>
            <w:t>Aussagekräftige Beschreibung der erbrachten Leistungen</w:t>
          </w:r>
        </w:p>
      </w:docPartBody>
    </w:docPart>
    <w:docPart>
      <w:docPartPr>
        <w:name w:val="1B3A4E37FF3B4D4A8B3014AC93BEE4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2396A3-0A17-489A-8E7B-67AD40CA5D64}"/>
      </w:docPartPr>
      <w:docPartBody>
        <w:p>
          <w:pPr>
            <w:pStyle w:val="1B3A4E37FF3B4D4A8B3014AC93BEE418"/>
          </w:pPr>
          <w:r>
            <w:rPr>
              <w:rStyle w:val="Platzhaltertext"/>
              <w:rFonts w:eastAsiaTheme="minorHAnsi"/>
            </w:rPr>
            <w:t>Auftraggeber mit Namen und Anschrift</w:t>
          </w:r>
        </w:p>
      </w:docPartBody>
    </w:docPart>
    <w:docPart>
      <w:docPartPr>
        <w:name w:val="B3DE68705B5F49558C1F64EC1EFD90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2E0C03-AE34-4606-A0BC-C04BC956503D}"/>
      </w:docPartPr>
      <w:docPartBody>
        <w:p>
          <w:pPr>
            <w:pStyle w:val="B3DE68705B5F49558C1F64EC1EFD9086"/>
          </w:pPr>
          <w:r>
            <w:rPr>
              <w:rStyle w:val="Platzhaltertext"/>
              <w:rFonts w:eastAsiaTheme="minorHAnsi"/>
            </w:rPr>
            <w:t>Optional: Ansprechpartner (E-Mail, Telefon)</w:t>
          </w:r>
        </w:p>
      </w:docPartBody>
    </w:docPart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B1C946-24CC-42F4-8BA4-AFD74EA92131}"/>
      </w:docPartPr>
      <w:docPartBody>
        <w:p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A1FB07800E84586A0DB4A0A7D6CE2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34624C-66DA-4910-A3C3-7702AA07AE4F}"/>
      </w:docPartPr>
      <w:docPartBody>
        <w:p>
          <w:pPr>
            <w:pStyle w:val="8A1FB07800E84586A0DB4A0A7D6CE2DF"/>
          </w:pPr>
          <w:r>
            <w:rPr>
              <w:rStyle w:val="Platzhaltertext"/>
              <w:rFonts w:eastAsiaTheme="minorHAnsi"/>
              <w:color w:val="44546A" w:themeColor="text2"/>
            </w:rPr>
            <w:t>Referenznummer eingeben</w:t>
          </w:r>
        </w:p>
      </w:docPartBody>
    </w:docPart>
    <w:docPart>
      <w:docPartPr>
        <w:name w:val="8D249305B17043F184BF0E243DEDCB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8751763-9D1F-4CD0-BF8B-27145C40C19F}"/>
      </w:docPartPr>
      <w:docPartBody>
        <w:p>
          <w:pPr>
            <w:pStyle w:val="8D249305B17043F184BF0E243DEDCB37"/>
          </w:pPr>
          <w:r>
            <w:rPr>
              <w:rStyle w:val="Platzhaltertext"/>
              <w:rFonts w:eastAsiaTheme="minorHAnsi"/>
            </w:rPr>
            <w:t>Bezeichnung des Projektes</w:t>
          </w:r>
        </w:p>
      </w:docPartBody>
    </w:docPart>
    <w:docPart>
      <w:docPartPr>
        <w:name w:val="9EE4E322B23E4834BAA68679818727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5BFEBA1-E2BD-4B0A-8283-5DE4B93AA60F}"/>
      </w:docPartPr>
      <w:docPartBody>
        <w:p>
          <w:pPr>
            <w:pStyle w:val="9EE4E322B23E4834BAA6867981872705"/>
          </w:pPr>
          <w:r>
            <w:rPr>
              <w:rStyle w:val="Platzhaltertext"/>
              <w:rFonts w:eastAsiaTheme="minorHAnsi"/>
            </w:rPr>
            <w:t>TT.MM.JJJJ</w:t>
          </w:r>
        </w:p>
      </w:docPartBody>
    </w:docPart>
    <w:docPart>
      <w:docPartPr>
        <w:name w:val="3F1F2EC29733408EB97D7FB65FA8A58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C72468D-0300-4B80-B47D-78B924A5BD50}"/>
      </w:docPartPr>
      <w:docPartBody>
        <w:p>
          <w:pPr>
            <w:pStyle w:val="3F1F2EC29733408EB97D7FB65FA8A58F"/>
          </w:pPr>
          <w:r>
            <w:rPr>
              <w:rStyle w:val="Platzhaltertext"/>
              <w:rFonts w:eastAsiaTheme="minorHAnsi"/>
            </w:rPr>
            <w:t>TT.MM.JJJJ</w:t>
          </w:r>
        </w:p>
      </w:docPartBody>
    </w:docPart>
    <w:docPart>
      <w:docPartPr>
        <w:name w:val="8E1BCF837DCF4752999830CF0EC16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DFE66D-BAA5-450C-886C-5273F5542D49}"/>
      </w:docPartPr>
      <w:docPartBody>
        <w:p>
          <w:pPr>
            <w:pStyle w:val="8E1BCF837DCF4752999830CF0EC16889"/>
          </w:pPr>
          <w:r>
            <w:rPr>
              <w:rStyle w:val="Platzhaltertext"/>
              <w:rFonts w:eastAsiaTheme="minorHAnsi"/>
            </w:rPr>
            <w:t>Aussagekräftige Beschreibung der erbrachten Leistungen</w:t>
          </w:r>
        </w:p>
      </w:docPartBody>
    </w:docPart>
    <w:docPart>
      <w:docPartPr>
        <w:name w:val="B68E6D7EBE5F4A8CB35F54E53F1952F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7AE5B6-01E9-41B2-A4BD-026CAF53490C}"/>
      </w:docPartPr>
      <w:docPartBody>
        <w:p>
          <w:pPr>
            <w:pStyle w:val="B68E6D7EBE5F4A8CB35F54E53F1952FC"/>
          </w:pPr>
          <w:r>
            <w:rPr>
              <w:rStyle w:val="Platzhaltertext"/>
              <w:rFonts w:eastAsiaTheme="minorHAnsi"/>
            </w:rPr>
            <w:t>Auftraggeber mit Namen und Anschrift</w:t>
          </w:r>
        </w:p>
      </w:docPartBody>
    </w:docPart>
    <w:docPart>
      <w:docPartPr>
        <w:name w:val="9678EE6C587C4135BCF77EE0CE3D0D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6DDC43-A873-41A3-AA31-370631DBFD77}"/>
      </w:docPartPr>
      <w:docPartBody>
        <w:p>
          <w:pPr>
            <w:pStyle w:val="9678EE6C587C4135BCF77EE0CE3D0D40"/>
          </w:pPr>
          <w:r>
            <w:rPr>
              <w:rStyle w:val="Platzhaltertext"/>
              <w:rFonts w:eastAsiaTheme="minorHAnsi"/>
            </w:rPr>
            <w:t>Optional: Ansprechpartner (E-Mail, Telefon)</w:t>
          </w:r>
        </w:p>
      </w:docPartBody>
    </w:docPart>
    <w:docPart>
      <w:docPartPr>
        <w:name w:val="6EA166D6BA22478DB52D86B0D6BB2AA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6EE1DF-3021-4D49-AB00-7D5305A0B719}"/>
      </w:docPartPr>
      <w:docPartBody>
        <w:p>
          <w:pPr>
            <w:pStyle w:val="6EA166D6BA22478DB52D86B0D6BB2AA5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E71DA3FC0EF492DB66EFBFD977C6BE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6A2A6C-DEAB-41E3-933F-853BE9D6FF8A}"/>
      </w:docPartPr>
      <w:docPartBody>
        <w:p>
          <w:pPr>
            <w:pStyle w:val="CE71DA3FC0EF492DB66EFBFD977C6BE6"/>
          </w:pPr>
          <w:r>
            <w:rPr>
              <w:rStyle w:val="Platzhaltertext"/>
              <w:rFonts w:eastAsiaTheme="minorHAnsi"/>
              <w:color w:val="44546A" w:themeColor="text2"/>
            </w:rPr>
            <w:t>Referenznummer eingeben</w:t>
          </w:r>
        </w:p>
      </w:docPartBody>
    </w:docPart>
    <w:docPart>
      <w:docPartPr>
        <w:name w:val="2208E9927B51434F98C428F8693DA8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FC740F-86F4-4C21-8A0A-4162D1CDCA7C}"/>
      </w:docPartPr>
      <w:docPartBody>
        <w:p>
          <w:pPr>
            <w:pStyle w:val="2208E9927B51434F98C428F8693DA87E"/>
          </w:pPr>
          <w:r>
            <w:rPr>
              <w:rStyle w:val="Platzhaltertext"/>
              <w:rFonts w:eastAsiaTheme="minorHAnsi"/>
            </w:rPr>
            <w:t>Bezeichnung des Projektes</w:t>
          </w:r>
        </w:p>
      </w:docPartBody>
    </w:docPart>
    <w:docPart>
      <w:docPartPr>
        <w:name w:val="A79F8BACB15143CFAA203D83D67E817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263BE9-419C-4D74-8C1E-9E16D909706C}"/>
      </w:docPartPr>
      <w:docPartBody>
        <w:p>
          <w:pPr>
            <w:pStyle w:val="A79F8BACB15143CFAA203D83D67E817A"/>
          </w:pPr>
          <w:r>
            <w:rPr>
              <w:rStyle w:val="Platzhaltertext"/>
              <w:rFonts w:eastAsiaTheme="minorHAnsi"/>
            </w:rPr>
            <w:t>TT.MM.JJJJ</w:t>
          </w:r>
        </w:p>
      </w:docPartBody>
    </w:docPart>
    <w:docPart>
      <w:docPartPr>
        <w:name w:val="6245ED97DA0D44DCA4075E47AD3A95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00DE44-67F2-4AC4-A9F3-C31E5DCC6A58}"/>
      </w:docPartPr>
      <w:docPartBody>
        <w:p>
          <w:pPr>
            <w:pStyle w:val="6245ED97DA0D44DCA4075E47AD3A95CD"/>
          </w:pPr>
          <w:r>
            <w:rPr>
              <w:rStyle w:val="Platzhaltertext"/>
              <w:rFonts w:eastAsiaTheme="minorHAnsi"/>
            </w:rPr>
            <w:t>TT.MM.JJJJ</w:t>
          </w:r>
        </w:p>
      </w:docPartBody>
    </w:docPart>
    <w:docPart>
      <w:docPartPr>
        <w:name w:val="CF7101C47E3447C48329725F0831DC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CA7AC4-598C-45EB-9E64-4B351AD24CE2}"/>
      </w:docPartPr>
      <w:docPartBody>
        <w:p>
          <w:pPr>
            <w:pStyle w:val="CF7101C47E3447C48329725F0831DC01"/>
          </w:pPr>
          <w:r>
            <w:rPr>
              <w:rStyle w:val="Platzhaltertext"/>
              <w:rFonts w:eastAsiaTheme="minorHAnsi"/>
            </w:rPr>
            <w:t>Aussagekräftige Beschreibung der erbrachten Leistungen</w:t>
          </w:r>
        </w:p>
      </w:docPartBody>
    </w:docPart>
    <w:docPart>
      <w:docPartPr>
        <w:name w:val="42F675AF27554019826ED6FCB3A3C40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C8A15D-A36A-45B9-B74B-124419F69927}"/>
      </w:docPartPr>
      <w:docPartBody>
        <w:p>
          <w:pPr>
            <w:pStyle w:val="42F675AF27554019826ED6FCB3A3C403"/>
          </w:pPr>
          <w:r>
            <w:rPr>
              <w:rStyle w:val="Platzhaltertext"/>
              <w:rFonts w:eastAsiaTheme="minorHAnsi"/>
            </w:rPr>
            <w:t>Auftraggeber mit Namen und Anschrift</w:t>
          </w:r>
        </w:p>
      </w:docPartBody>
    </w:docPart>
    <w:docPart>
      <w:docPartPr>
        <w:name w:val="82F2637E8B2B46129601FE421165F5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2A30A3-0B01-48D2-B461-C4260CB9A7AC}"/>
      </w:docPartPr>
      <w:docPartBody>
        <w:p>
          <w:pPr>
            <w:pStyle w:val="82F2637E8B2B46129601FE421165F528"/>
          </w:pPr>
          <w:r>
            <w:rPr>
              <w:rStyle w:val="Platzhaltertext"/>
              <w:rFonts w:eastAsiaTheme="minorHAnsi"/>
            </w:rPr>
            <w:t>Optional: Ansprechpartner (E-Mail, Telefon)</w:t>
          </w:r>
        </w:p>
      </w:docPartBody>
    </w:docPart>
    <w:docPart>
      <w:docPartPr>
        <w:name w:val="B3E19415954440AB82ABCC0928A27B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82B24-9796-403B-B585-B71A78B7DE32}"/>
      </w:docPartPr>
      <w:docPartBody>
        <w:p>
          <w:pPr>
            <w:pStyle w:val="B3E19415954440AB82ABCC0928A27B40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DC7D7F53ED401D9B4924A3DF0BCB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07EF7D-75F3-47D4-89E4-41134DDB074A}"/>
      </w:docPartPr>
      <w:docPartBody>
        <w:p>
          <w:pPr>
            <w:pStyle w:val="6FDC7D7F53ED401D9B4924A3DF0BCBFB"/>
          </w:pPr>
          <w:r>
            <w:rPr>
              <w:rStyle w:val="Platzhaltertext"/>
              <w:rFonts w:eastAsiaTheme="minorHAnsi"/>
            </w:rPr>
            <w:t>Bezeichnung des Projektes</w:t>
          </w:r>
        </w:p>
      </w:docPartBody>
    </w:docPart>
    <w:docPart>
      <w:docPartPr>
        <w:name w:val="463761A5D9C540ACABA1F2BD9B07C35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0E3B8C-AA71-403E-827C-878CF825350A}"/>
      </w:docPartPr>
      <w:docPartBody>
        <w:p>
          <w:pPr>
            <w:pStyle w:val="463761A5D9C540ACABA1F2BD9B07C35B"/>
          </w:pPr>
          <w:r>
            <w:rPr>
              <w:rStyle w:val="Platzhaltertext"/>
              <w:rFonts w:eastAsiaTheme="minorHAnsi"/>
            </w:rPr>
            <w:t>Bezeichnung des Projektes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rFonts w:asciiTheme="minorHAnsi" w:hAnsiTheme="minorHAnsi"/>
      <w:vanish/>
      <w:color w:val="A0ABB1"/>
      <w:sz w:val="19"/>
    </w:rPr>
  </w:style>
  <w:style w:type="paragraph" w:customStyle="1" w:styleId="5BD360A04B124BAFB686125187EB9AD6">
    <w:name w:val="5BD360A04B124BAFB686125187EB9AD6"/>
  </w:style>
  <w:style w:type="paragraph" w:customStyle="1" w:styleId="290756DB64624836B5A7176869C8F6BC">
    <w:name w:val="290756DB64624836B5A7176869C8F6BC"/>
  </w:style>
  <w:style w:type="paragraph" w:customStyle="1" w:styleId="2689BF7151AA4C97A6D5137685077408">
    <w:name w:val="2689BF7151AA4C97A6D5137685077408"/>
    <w:rPr>
      <w:lang w:eastAsia="zh-CN"/>
    </w:rPr>
  </w:style>
  <w:style w:type="paragraph" w:customStyle="1" w:styleId="B66336A9859D4E3BA2ACFEE34082DC4E">
    <w:name w:val="B66336A9859D4E3BA2ACFEE34082DC4E"/>
    <w:rPr>
      <w:lang w:eastAsia="zh-CN"/>
    </w:rPr>
  </w:style>
  <w:style w:type="paragraph" w:customStyle="1" w:styleId="73C44CA248AA4AE3BE5BFE9CFB33A679">
    <w:name w:val="73C44CA248AA4AE3BE5BFE9CFB33A679"/>
    <w:rPr>
      <w:lang w:eastAsia="zh-CN"/>
    </w:rPr>
  </w:style>
  <w:style w:type="paragraph" w:customStyle="1" w:styleId="9CC0234D84494CE9B50FED28586CBE5F">
    <w:name w:val="9CC0234D84494CE9B50FED28586CBE5F"/>
    <w:rPr>
      <w:lang w:eastAsia="zh-CN"/>
    </w:rPr>
  </w:style>
  <w:style w:type="paragraph" w:customStyle="1" w:styleId="ED8E84DE4BB64A0B828144D29A520512">
    <w:name w:val="ED8E84DE4BB64A0B828144D29A520512"/>
    <w:rPr>
      <w:lang w:eastAsia="zh-CN"/>
    </w:rPr>
  </w:style>
  <w:style w:type="paragraph" w:customStyle="1" w:styleId="1B3A4E37FF3B4D4A8B3014AC93BEE418">
    <w:name w:val="1B3A4E37FF3B4D4A8B3014AC93BEE418"/>
    <w:rPr>
      <w:lang w:eastAsia="zh-CN"/>
    </w:rPr>
  </w:style>
  <w:style w:type="paragraph" w:customStyle="1" w:styleId="B3DE68705B5F49558C1F64EC1EFD9086">
    <w:name w:val="B3DE68705B5F49558C1F64EC1EFD9086"/>
    <w:rPr>
      <w:lang w:eastAsia="zh-CN"/>
    </w:rPr>
  </w:style>
  <w:style w:type="paragraph" w:customStyle="1" w:styleId="8A1FB07800E84586A0DB4A0A7D6CE2DF">
    <w:name w:val="8A1FB07800E84586A0DB4A0A7D6CE2DF"/>
  </w:style>
  <w:style w:type="paragraph" w:customStyle="1" w:styleId="8D249305B17043F184BF0E243DEDCB37">
    <w:name w:val="8D249305B17043F184BF0E243DEDCB37"/>
  </w:style>
  <w:style w:type="paragraph" w:customStyle="1" w:styleId="9EE4E322B23E4834BAA6867981872705">
    <w:name w:val="9EE4E322B23E4834BAA6867981872705"/>
  </w:style>
  <w:style w:type="paragraph" w:customStyle="1" w:styleId="3F1F2EC29733408EB97D7FB65FA8A58F">
    <w:name w:val="3F1F2EC29733408EB97D7FB65FA8A58F"/>
  </w:style>
  <w:style w:type="paragraph" w:customStyle="1" w:styleId="8E1BCF837DCF4752999830CF0EC16889">
    <w:name w:val="8E1BCF837DCF4752999830CF0EC16889"/>
  </w:style>
  <w:style w:type="paragraph" w:customStyle="1" w:styleId="B68E6D7EBE5F4A8CB35F54E53F1952FC">
    <w:name w:val="B68E6D7EBE5F4A8CB35F54E53F1952FC"/>
  </w:style>
  <w:style w:type="paragraph" w:customStyle="1" w:styleId="9678EE6C587C4135BCF77EE0CE3D0D40">
    <w:name w:val="9678EE6C587C4135BCF77EE0CE3D0D40"/>
  </w:style>
  <w:style w:type="paragraph" w:customStyle="1" w:styleId="6EA166D6BA22478DB52D86B0D6BB2AA5">
    <w:name w:val="6EA166D6BA22478DB52D86B0D6BB2AA5"/>
  </w:style>
  <w:style w:type="paragraph" w:customStyle="1" w:styleId="CE71DA3FC0EF492DB66EFBFD977C6BE6">
    <w:name w:val="CE71DA3FC0EF492DB66EFBFD977C6BE6"/>
  </w:style>
  <w:style w:type="paragraph" w:customStyle="1" w:styleId="2208E9927B51434F98C428F8693DA87E">
    <w:name w:val="2208E9927B51434F98C428F8693DA87E"/>
  </w:style>
  <w:style w:type="paragraph" w:customStyle="1" w:styleId="A79F8BACB15143CFAA203D83D67E817A">
    <w:name w:val="A79F8BACB15143CFAA203D83D67E817A"/>
  </w:style>
  <w:style w:type="paragraph" w:customStyle="1" w:styleId="6245ED97DA0D44DCA4075E47AD3A95CD">
    <w:name w:val="6245ED97DA0D44DCA4075E47AD3A95CD"/>
  </w:style>
  <w:style w:type="paragraph" w:customStyle="1" w:styleId="CF7101C47E3447C48329725F0831DC01">
    <w:name w:val="CF7101C47E3447C48329725F0831DC01"/>
  </w:style>
  <w:style w:type="paragraph" w:customStyle="1" w:styleId="42F675AF27554019826ED6FCB3A3C403">
    <w:name w:val="42F675AF27554019826ED6FCB3A3C403"/>
  </w:style>
  <w:style w:type="paragraph" w:customStyle="1" w:styleId="82F2637E8B2B46129601FE421165F528">
    <w:name w:val="82F2637E8B2B46129601FE421165F528"/>
  </w:style>
  <w:style w:type="paragraph" w:customStyle="1" w:styleId="B3E19415954440AB82ABCC0928A27B40">
    <w:name w:val="B3E19415954440AB82ABCC0928A27B40"/>
  </w:style>
  <w:style w:type="paragraph" w:customStyle="1" w:styleId="6FDC7D7F53ED401D9B4924A3DF0BCBFB">
    <w:name w:val="6FDC7D7F53ED401D9B4924A3DF0BCBFB"/>
  </w:style>
  <w:style w:type="paragraph" w:customStyle="1" w:styleId="463761A5D9C540ACABA1F2BD9B07C35B">
    <w:name w:val="463761A5D9C540ACABA1F2BD9B07C35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PD_theme_office">
  <a:themeElements>
    <a:clrScheme name="PD Farbschema">
      <a:dk1>
        <a:sysClr val="windowText" lastClr="000000"/>
      </a:dk1>
      <a:lt1>
        <a:sysClr val="window" lastClr="FFFFFF"/>
      </a:lt1>
      <a:dk2>
        <a:srgbClr val="707070"/>
      </a:dk2>
      <a:lt2>
        <a:srgbClr val="FFFFFF"/>
      </a:lt2>
      <a:accent1>
        <a:srgbClr val="03878A"/>
      </a:accent1>
      <a:accent2>
        <a:srgbClr val="004B65"/>
      </a:accent2>
      <a:accent3>
        <a:srgbClr val="AAB414"/>
      </a:accent3>
      <a:accent4>
        <a:srgbClr val="647D2D"/>
      </a:accent4>
      <a:accent5>
        <a:srgbClr val="E60032"/>
      </a:accent5>
      <a:accent6>
        <a:srgbClr val="5F1937"/>
      </a:accent6>
      <a:hlink>
        <a:srgbClr val="03878A"/>
      </a:hlink>
      <a:folHlink>
        <a:srgbClr val="B2B2B2"/>
      </a:folHlink>
    </a:clrScheme>
    <a:fontScheme name="PD Schriften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tx2"/>
        </a:solidFill>
        <a:ln>
          <a:noFill/>
        </a:ln>
      </a:spPr>
      <a:bodyPr rot="0" spcFirstLastPara="0" vertOverflow="overflow" horzOverflow="overflow" vert="horz" wrap="square" lIns="108000" tIns="72000" rIns="108000" bIns="108000" numCol="1" spcCol="0" rtlCol="0" fromWordArt="0" anchor="t" anchorCtr="0" forceAA="0" compatLnSpc="1">
        <a:prstTxWarp prst="textNoShape">
          <a:avLst/>
        </a:prstTxWarp>
        <a:noAutofit/>
      </a:bodyPr>
      <a:lstStyle>
        <a:defPPr algn="l">
          <a:defRPr sz="1600" b="1" dirty="0" smtClean="0">
            <a:solidFill>
              <a:schemeClr val="bg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6350">
          <a:solidFill>
            <a:schemeClr val="tx1"/>
          </a:solidFill>
          <a:tailEnd type="none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/>
      <a:bodyPr vert="horz" wrap="square" lIns="0" tIns="0" rIns="0" bIns="0" rtlCol="0">
        <a:spAutoFit/>
      </a:bodyPr>
      <a:lstStyle>
        <a:defPPr>
          <a:spcBef>
            <a:spcPts val="800"/>
          </a:spcBef>
          <a:defRPr sz="1600" dirty="0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PD_theme_office" id="{73ED9F15-F00B-4B7D-90A1-8AA0F8292EB2}" vid="{9B5C5EB3-1A5F-4A93-BA07-F8271152AA2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BMV09</b:Tag>
    <b:SourceType>Book</b:SourceType>
    <b:Guid>{09BAA139-63E4-430B-BFCD-6927F1BC1675}</b:Guid>
    <b:Title>PPP-Handbuch – Leitfaden für Öffentlich-Private Partnerschaften</b:Title>
    <b:Year>2009</b:Year>
    <b:City>Bad Homburg</b:City>
    <b:Author>
      <b:Author>
        <b:NameList>
          <b:Person>
            <b:Last>DSGV</b:Last>
            <b:First>BMVBS</b:First>
            <b:Middle>/</b:Middle>
          </b:Person>
        </b:NameList>
      </b:Author>
    </b:Author>
    <b:Edition>2. Auflage</b:Edition>
    <b:RefOrder>1</b:RefOrder>
  </b:Source>
  <b:Source>
    <b:Tag>Bun12</b:Tag>
    <b:SourceType>Book</b:SourceType>
    <b:Guid>{E85B942C-FEA1-4E27-BFEB-9997F507A600}</b:Guid>
    <b:Author>
      <b:Author>
        <b:NameList>
          <b:Person>
            <b:Last>Bundesministerium für Verkehr</b:Last>
            <b:First>Bau</b:First>
            <b:Middle>und Stadtentwicklung et al. (Hrsg.)</b:Middle>
          </b:Person>
        </b:NameList>
      </b:Author>
    </b:Author>
    <b:Title>PPP-Projektdatenbank</b:Title>
    <b:Year>2012</b:Year>
    <b:City>Berlin</b:City>
    <b:Medium>(online)</b:Medium>
    <b:URL>www.ppp-projektdatenbank.de</b:URL>
    <b:RefOrder>2</b:RefOrder>
  </b:Source>
  <b:Source>
    <b:Tag>Deu10</b:Tag>
    <b:SourceType>Book</b:SourceType>
    <b:Guid>{FBEF22D8-99CA-4FB9-973D-1575D6A7E1E4}</b:Guid>
    <b:Author>
      <b:Author>
        <b:NameList>
          <b:Person>
            <b:Last>(Difu)</b:Last>
            <b:First>Deutsches</b:First>
            <b:Middle>Institut für Urbanistik</b:Middle>
          </b:Person>
        </b:NameList>
      </b:Author>
    </b:Author>
    <b:Title>KfW Kommunalpanel 2010</b:Title>
    <b:Year>November 2010</b:Year>
    <b:City>Frankfurt/M.</b:City>
    <b:Publisher>KfW Bankengruppe</b:Publisher>
    <b:RefOrder>3</b:RefOrder>
  </b:Source>
</b:Sourc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ECF6F3572C7A4FBC8239DDA15090DF" ma:contentTypeVersion="3" ma:contentTypeDescription="Ein neues Dokument erstellen." ma:contentTypeScope="" ma:versionID="dfb3c7b512dc4eaffe891269c5a7f050">
  <xsd:schema xmlns:xsd="http://www.w3.org/2001/XMLSchema" xmlns:xs="http://www.w3.org/2001/XMLSchema" xmlns:p="http://schemas.microsoft.com/office/2006/metadata/properties" xmlns:ns2="1b081937-3042-48f3-8797-5a8fd28418e9" xmlns:ns3="cd705fe3-7c51-463c-bd4e-7c582a307290" targetNamespace="http://schemas.microsoft.com/office/2006/metadata/properties" ma:root="true" ma:fieldsID="ac60df9c538d2dcde24e06d1a2b404dc" ns2:_="" ns3:_="">
    <xsd:import namespace="1b081937-3042-48f3-8797-5a8fd28418e9"/>
    <xsd:import namespace="cd705fe3-7c51-463c-bd4e-7c582a30729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Bemerk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81937-3042-48f3-8797-5a8fd28418e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705fe3-7c51-463c-bd4e-7c582a307290" elementFormDefault="qualified">
    <xsd:import namespace="http://schemas.microsoft.com/office/2006/documentManagement/types"/>
    <xsd:import namespace="http://schemas.microsoft.com/office/infopath/2007/PartnerControls"/>
    <xsd:element name="Bemerkung" ma:index="10" nillable="true" ma:displayName="Bemerkung" ma:internalName="Bemerkung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emerkung xmlns="cd705fe3-7c51-463c-bd4e-7c582a307290" xsi:nil="true"/>
  </documentManagement>
</p:properties>
</file>

<file path=customXml/itemProps1.xml><?xml version="1.0" encoding="utf-8"?>
<ds:datastoreItem xmlns:ds="http://schemas.openxmlformats.org/officeDocument/2006/customXml" ds:itemID="{E9752708-0135-49B7-9EB7-755AECD7CE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C451A2-D0D4-4D5F-A82F-3574B91D78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98B613-D357-498A-A1E8-B1109CEA06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81937-3042-48f3-8797-5a8fd28418e9"/>
    <ds:schemaRef ds:uri="cd705fe3-7c51-463c-bd4e-7c582a3072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852D5FD-717A-49D4-844E-364AD1258D2B}">
  <ds:schemaRefs>
    <ds:schemaRef ds:uri="http://schemas.microsoft.com/office/2006/documentManagement/types"/>
    <ds:schemaRef ds:uri="http://schemas.microsoft.com/office/infopath/2007/PartnerControls"/>
    <ds:schemaRef ds:uri="1b081937-3042-48f3-8797-5a8fd28418e9"/>
    <ds:schemaRef ds:uri="cd705fe3-7c51-463c-bd4e-7c582a307290"/>
    <ds:schemaRef ds:uri="http://purl.org/dc/dcmitype/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1036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07 Eigenerklärung Referenzen</vt:lpstr>
    </vt:vector>
  </TitlesOfParts>
  <Company/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 Eigenerklärung Referenzen</dc:title>
  <dc:subject/>
  <dc:creator>Schwarzkopf, Olga</dc:creator>
  <cp:keywords/>
  <dc:description/>
  <cp:lastModifiedBy>Götten, Tim</cp:lastModifiedBy>
  <cp:revision>13</cp:revision>
  <dcterms:created xsi:type="dcterms:W3CDTF">2026-03-06T13:59:00Z</dcterms:created>
  <dcterms:modified xsi:type="dcterms:W3CDTF">2026-08-28T16:24:00Z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0x010100CEECF6F3572C7A4FBC8239DDA15090DF</vt:lpwstr>
  </property>
</Properties>
</file>